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keepNext w:val="1"/>
        <w:keepLines w:val="1"/>
        <w:spacing w:before="240" w:line="276" w:lineRule="auto"/>
        <w:ind/>
        <w:jc w:val="right"/>
        <w:outlineLvl w:val="0"/>
      </w:pPr>
      <w:r>
        <w:rPr>
          <w:rFonts w:ascii="Times New Roman" w:hAnsi="Times New Roman"/>
          <w:color w:val="FF0000"/>
          <w:sz w:val="18"/>
        </w:rPr>
        <w:t>Форму протокола утверждаю. ИВАС Филипп 01052023</w:t>
      </w:r>
    </w:p>
    <w:p w14:paraId="02000000">
      <w:pPr>
        <w:pStyle w:val="Style_1"/>
        <w:ind/>
        <w:jc w:val="center"/>
      </w:pPr>
      <w:r>
        <w:rPr>
          <w:b w:val="1"/>
          <w:color w:val="4472C4"/>
          <w:sz w:val="22"/>
        </w:rPr>
        <w:t>Изначально Вышестоящий Дом Изначально Вышестоящего Отца</w:t>
      </w:r>
    </w:p>
    <w:p w14:paraId="03000000">
      <w:pPr>
        <w:keepNext w:val="1"/>
        <w:keepLines w:val="1"/>
        <w:spacing w:after="0" w:line="276" w:lineRule="auto"/>
        <w:ind/>
        <w:jc w:val="center"/>
        <w:outlineLvl w:val="0"/>
        <w:rPr>
          <w:rFonts w:ascii="Times New Roman" w:hAnsi="Times New Roman"/>
          <w:b w:val="1"/>
          <w:color w:val="2F5496"/>
          <w:sz w:val="18"/>
        </w:rPr>
      </w:pPr>
      <w:r>
        <w:rPr>
          <w:rFonts w:ascii="Times New Roman" w:hAnsi="Times New Roman"/>
          <w:b w:val="1"/>
          <w:color w:val="2F5496"/>
          <w:sz w:val="18"/>
        </w:rPr>
        <w:t>Октавно-Метагалактический Парламент ИВДИВО</w:t>
      </w:r>
    </w:p>
    <w:p w14:paraId="04000000">
      <w:pPr>
        <w:keepNext w:val="1"/>
        <w:keepLines w:val="1"/>
        <w:spacing w:after="0" w:line="276" w:lineRule="auto"/>
        <w:ind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Совет Федерации Октав</w:t>
      </w:r>
    </w:p>
    <w:p w14:paraId="05000000">
      <w:pPr>
        <w:keepNext w:val="1"/>
        <w:keepLines w:val="1"/>
        <w:spacing w:before="240" w:line="276" w:lineRule="auto"/>
        <w:ind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>У</w:t>
      </w:r>
      <w:r>
        <w:rPr>
          <w:rFonts w:ascii="Times New Roman" w:hAnsi="Times New Roman"/>
          <w:color w:val="FF0000"/>
          <w:sz w:val="18"/>
        </w:rPr>
        <w:t>тверждаю.  ИВАИ КС ИВАС КХ 2803</w:t>
      </w:r>
      <w:r>
        <w:rPr>
          <w:rFonts w:ascii="Times New Roman" w:hAnsi="Times New Roman"/>
          <w:color w:val="FF0000"/>
          <w:sz w:val="18"/>
        </w:rPr>
        <w:t>2024</w:t>
      </w:r>
    </w:p>
    <w:p w14:paraId="06000000">
      <w:pPr>
        <w:pStyle w:val="Style_1"/>
        <w:ind/>
        <w:jc w:val="center"/>
        <w:rPr>
          <w:b w:val="1"/>
          <w:sz w:val="22"/>
        </w:rPr>
      </w:pPr>
      <w:r>
        <w:rPr>
          <w:b w:val="1"/>
          <w:sz w:val="22"/>
        </w:rPr>
        <w:t>Протокол СФО</w:t>
      </w:r>
    </w:p>
    <w:p w14:paraId="07000000">
      <w:pPr>
        <w:pStyle w:val="Style_1"/>
        <w:ind/>
        <w:jc w:val="center"/>
      </w:pPr>
      <w:r>
        <w:rPr>
          <w:b w:val="1"/>
          <w:sz w:val="22"/>
        </w:rPr>
        <w:t xml:space="preserve"> от 07.03</w:t>
      </w:r>
      <w:r>
        <w:rPr>
          <w:b w:val="1"/>
          <w:sz w:val="22"/>
        </w:rPr>
        <w:t>.2024 г.</w:t>
      </w:r>
    </w:p>
    <w:p w14:paraId="08000000">
      <w:pPr>
        <w:pStyle w:val="Style_1"/>
        <w:spacing w:before="86"/>
        <w:ind w:firstLine="734" w:left="0"/>
        <w:jc w:val="both"/>
        <w:rPr>
          <w:sz w:val="22"/>
        </w:rPr>
      </w:pPr>
    </w:p>
    <w:p w14:paraId="09000000">
      <w:pPr>
        <w:pStyle w:val="Style_1"/>
        <w:spacing w:before="86"/>
        <w:ind w:firstLine="734" w:left="0"/>
        <w:jc w:val="both"/>
        <w:rPr>
          <w:sz w:val="22"/>
        </w:rPr>
      </w:pPr>
      <w:r>
        <w:rPr>
          <w:b w:val="1"/>
          <w:sz w:val="22"/>
        </w:rPr>
        <w:t>Присутствовали:</w:t>
      </w:r>
      <w:r>
        <w:rPr>
          <w:sz w:val="22"/>
        </w:rPr>
        <w:t xml:space="preserve"> 20 Конституционалов (из 26</w:t>
      </w:r>
      <w:r>
        <w:rPr>
          <w:sz w:val="22"/>
        </w:rPr>
        <w:t>)</w:t>
      </w:r>
    </w:p>
    <w:p w14:paraId="0A000000">
      <w:pPr>
        <w:pStyle w:val="Style_1"/>
        <w:spacing w:before="86"/>
        <w:ind w:firstLine="734" w:left="0"/>
        <w:jc w:val="both"/>
        <w:rPr>
          <w:sz w:val="22"/>
        </w:rPr>
      </w:pPr>
    </w:p>
    <w:p w14:paraId="0B000000">
      <w:pPr>
        <w:pStyle w:val="Style_1"/>
        <w:spacing w:before="86"/>
        <w:ind w:firstLine="734" w:left="0"/>
        <w:jc w:val="both"/>
      </w:pPr>
      <w:r>
        <w:rPr>
          <w:b w:val="1"/>
          <w:sz w:val="22"/>
        </w:rPr>
        <w:t>План Совета:</w:t>
      </w:r>
    </w:p>
    <w:p w14:paraId="0C000000">
      <w:pPr>
        <w:pStyle w:val="Style_2"/>
        <w:numPr>
          <w:ilvl w:val="0"/>
          <w:numId w:val="1"/>
        </w:numPr>
        <w:spacing w:after="0" w:before="86" w:line="240" w:lineRule="auto"/>
        <w:ind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Принять и ввести в команду Конституционалов Ведерникова Игоря</w:t>
      </w:r>
      <w:r>
        <w:rPr>
          <w:rFonts w:ascii="XO Thames" w:hAnsi="XO Thames"/>
        </w:rPr>
        <w:t>.</w:t>
      </w:r>
    </w:p>
    <w:p w14:paraId="0D000000">
      <w:pPr>
        <w:pStyle w:val="Style_2"/>
        <w:numPr>
          <w:ilvl w:val="0"/>
          <w:numId w:val="1"/>
        </w:numPr>
        <w:spacing w:after="0" w:before="86" w:line="240" w:lineRule="auto"/>
        <w:ind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Мозговой штурм по 1,3,5, Главам</w:t>
      </w:r>
      <w:r>
        <w:rPr>
          <w:rFonts w:ascii="XO Thames" w:hAnsi="XO Thames"/>
        </w:rPr>
        <w:t xml:space="preserve"> Конституции ИВО </w:t>
      </w:r>
      <w:r>
        <w:rPr>
          <w:rFonts w:ascii="XO Thames" w:hAnsi="XO Thames"/>
        </w:rPr>
        <w:t>командно с Главой ИВДИВО Виталием Сердюк.</w:t>
      </w:r>
    </w:p>
    <w:p w14:paraId="0E000000">
      <w:pPr>
        <w:pStyle w:val="Style_2"/>
        <w:numPr>
          <w:ilvl w:val="0"/>
          <w:numId w:val="1"/>
        </w:numPr>
        <w:spacing w:after="0" w:before="86" w:line="240" w:lineRule="auto"/>
        <w:ind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Подведение итогов у ИВАС Савелия.</w:t>
      </w:r>
    </w:p>
    <w:p w14:paraId="0F000000">
      <w:pPr>
        <w:spacing w:after="0" w:before="86" w:line="240" w:lineRule="auto"/>
        <w:ind w:firstLine="734" w:left="0"/>
        <w:jc w:val="both"/>
        <w:rPr>
          <w:rFonts w:ascii="Times New Roman" w:hAnsi="Times New Roman"/>
        </w:rPr>
      </w:pPr>
    </w:p>
    <w:p w14:paraId="10000000">
      <w:pPr>
        <w:pStyle w:val="Style_1"/>
        <w:spacing w:before="86"/>
        <w:ind w:firstLine="734" w:left="0"/>
        <w:jc w:val="both"/>
      </w:pPr>
      <w:r>
        <w:rPr>
          <w:b w:val="1"/>
          <w:sz w:val="22"/>
        </w:rPr>
        <w:t>Решения Совета:</w:t>
      </w:r>
    </w:p>
    <w:p w14:paraId="11000000">
      <w:pPr>
        <w:pStyle w:val="Style_2"/>
        <w:numPr>
          <w:ilvl w:val="0"/>
          <w:numId w:val="2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Принять и ввести в СФО Ведерникова И.</w:t>
      </w:r>
    </w:p>
    <w:p w14:paraId="12000000">
      <w:pPr>
        <w:pStyle w:val="Style_2"/>
        <w:numPr>
          <w:ilvl w:val="0"/>
          <w:numId w:val="2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Логическая отстройка Глав Конституции по нумерации и названиям, предложенная в ходе мозгового штурма</w:t>
      </w:r>
      <w:r>
        <w:rPr>
          <w:rFonts w:ascii="Times New Roman" w:hAnsi="Times New Roman"/>
        </w:rPr>
        <w:t>.</w:t>
      </w:r>
    </w:p>
    <w:p w14:paraId="13000000">
      <w:pPr>
        <w:pStyle w:val="Style_2"/>
        <w:numPr>
          <w:ilvl w:val="0"/>
          <w:numId w:val="2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Главы ИВДИВО по разработке Глав Конституции ИВО.</w:t>
      </w:r>
    </w:p>
    <w:p w14:paraId="14000000">
      <w:pPr>
        <w:pStyle w:val="Style_2"/>
        <w:numPr>
          <w:ilvl w:val="0"/>
          <w:numId w:val="2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Организовать набор текста с рекомендациями.</w:t>
      </w:r>
    </w:p>
    <w:p w14:paraId="15000000">
      <w:pPr>
        <w:pStyle w:val="Style_2"/>
        <w:numPr>
          <w:ilvl w:val="0"/>
          <w:numId w:val="2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Уточнить и подтвердить в Огне ИВАС Кут Хуми и Савелия нумерацию Главы Конституции для дальнейшей разработки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Данные передать в течении недели Парламентскому Секретарю.</w:t>
      </w:r>
    </w:p>
    <w:p w14:paraId="16000000">
      <w:pPr>
        <w:pStyle w:val="Style_2"/>
        <w:spacing w:after="0" w:before="86" w:line="240" w:lineRule="auto"/>
        <w:ind w:firstLine="0" w:left="-709"/>
        <w:contextualSpacing w:val="0"/>
        <w:jc w:val="both"/>
        <w:rPr>
          <w:rFonts w:ascii="Times New Roman" w:hAnsi="Times New Roman"/>
        </w:rPr>
      </w:pPr>
    </w:p>
    <w:p w14:paraId="17000000">
      <w:pPr>
        <w:pStyle w:val="Style_2"/>
        <w:spacing w:after="0" w:before="86" w:line="240" w:lineRule="auto"/>
        <w:ind w:firstLine="0" w:left="-709"/>
        <w:contextualSpacing w:val="0"/>
        <w:jc w:val="both"/>
        <w:rPr>
          <w:rFonts w:ascii="Times New Roman" w:hAnsi="Times New Roman"/>
        </w:rPr>
      </w:pPr>
    </w:p>
    <w:p w14:paraId="18000000">
      <w:pPr>
        <w:pStyle w:val="Style_2"/>
        <w:spacing w:after="0" w:before="86" w:line="240" w:lineRule="auto"/>
        <w:ind w:hanging="425" w:left="709"/>
        <w:contextualSpacing w:val="0"/>
        <w:jc w:val="both"/>
        <w:rPr>
          <w:rFonts w:ascii="Times New Roman" w:hAnsi="Times New Roman"/>
        </w:rPr>
      </w:pPr>
    </w:p>
    <w:p w14:paraId="19000000">
      <w:pPr>
        <w:pStyle w:val="Style_2"/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  <w:i w:val="1"/>
        </w:rPr>
        <w:t>Протокол составил:</w:t>
      </w:r>
    </w:p>
    <w:p w14:paraId="1A000000">
      <w:pPr>
        <w:pStyle w:val="Style_2"/>
        <w:spacing w:after="0" w:line="240" w:lineRule="auto"/>
        <w:ind/>
        <w:jc w:val="right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Парламентский  Секретарь ОМПИ</w:t>
      </w:r>
    </w:p>
    <w:p w14:paraId="1B000000">
      <w:pPr>
        <w:pStyle w:val="Style_2"/>
        <w:spacing w:after="0" w:line="240" w:lineRule="auto"/>
        <w:ind/>
        <w:jc w:val="right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Лариса Панина</w:t>
      </w:r>
    </w:p>
    <w:p w14:paraId="1C000000">
      <w:pPr>
        <w:pStyle w:val="Style_2"/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  <w:i w:val="1"/>
        </w:rPr>
        <w:t xml:space="preserve"> 17.03</w:t>
      </w:r>
      <w:r>
        <w:rPr>
          <w:rFonts w:ascii="Times New Roman" w:hAnsi="Times New Roman"/>
          <w:i w:val="1"/>
        </w:rPr>
        <w:t>.2024.</w:t>
      </w:r>
    </w:p>
    <w:p w14:paraId="1D000000">
      <w:pPr>
        <w:spacing w:after="0" w:line="240" w:lineRule="auto"/>
        <w:ind/>
        <w:rPr>
          <w:rFonts w:ascii="Times New Roman" w:hAnsi="Times New Roman"/>
        </w:rPr>
      </w:pPr>
    </w:p>
    <w:p w14:paraId="1E000000">
      <w:pPr>
        <w:pStyle w:val="Style_2"/>
        <w:spacing w:after="0" w:line="240" w:lineRule="auto"/>
        <w:ind/>
        <w:rPr>
          <w:rFonts w:ascii="Times New Roman" w:hAnsi="Times New Roman"/>
          <w:i w:val="1"/>
        </w:rPr>
      </w:pPr>
    </w:p>
    <w:p w14:paraId="1F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Ключевые слова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Конституция, </w:t>
      </w:r>
      <w:r>
        <w:rPr>
          <w:rFonts w:ascii="Times New Roman" w:hAnsi="Times New Roman"/>
        </w:rPr>
        <w:t>мозговой штурм, рекомендации, организация, логическая отстройка.</w:t>
      </w:r>
    </w:p>
    <w:p w14:paraId="20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1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2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3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4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5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6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7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8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9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A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B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C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D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E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2F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30000000">
      <w:pPr>
        <w:keepNext w:val="1"/>
        <w:keepLines w:val="1"/>
        <w:spacing w:before="240" w:line="276" w:lineRule="auto"/>
        <w:ind/>
        <w:jc w:val="right"/>
        <w:outlineLvl w:val="0"/>
      </w:pPr>
      <w:r>
        <w:rPr>
          <w:rFonts w:ascii="Times New Roman" w:hAnsi="Times New Roman"/>
          <w:color w:val="FF0000"/>
          <w:sz w:val="18"/>
        </w:rPr>
        <w:t>Форму протокола утверждаю. ИВАС Филипп 01052023</w:t>
      </w:r>
    </w:p>
    <w:p w14:paraId="31000000">
      <w:pPr>
        <w:pStyle w:val="Style_1"/>
        <w:ind/>
        <w:jc w:val="center"/>
      </w:pPr>
      <w:r>
        <w:rPr>
          <w:b w:val="1"/>
          <w:color w:val="4472C4"/>
          <w:sz w:val="22"/>
        </w:rPr>
        <w:t>Изначально Вышестоящий Дом Изначально Вышестоящего Отца</w:t>
      </w:r>
    </w:p>
    <w:p w14:paraId="32000000">
      <w:pPr>
        <w:keepNext w:val="1"/>
        <w:keepLines w:val="1"/>
        <w:spacing w:after="0" w:line="276" w:lineRule="auto"/>
        <w:ind/>
        <w:jc w:val="center"/>
        <w:outlineLvl w:val="0"/>
        <w:rPr>
          <w:rFonts w:ascii="Times New Roman" w:hAnsi="Times New Roman"/>
          <w:b w:val="1"/>
          <w:color w:val="2F5496"/>
          <w:sz w:val="18"/>
        </w:rPr>
      </w:pPr>
      <w:r>
        <w:rPr>
          <w:rFonts w:ascii="Times New Roman" w:hAnsi="Times New Roman"/>
          <w:b w:val="1"/>
          <w:color w:val="2F5496"/>
          <w:sz w:val="18"/>
        </w:rPr>
        <w:t>Октавно-Метагалактический Парламент ИВДИВО</w:t>
      </w:r>
    </w:p>
    <w:p w14:paraId="33000000">
      <w:pPr>
        <w:keepNext w:val="1"/>
        <w:keepLines w:val="1"/>
        <w:spacing w:after="0" w:line="276" w:lineRule="auto"/>
        <w:ind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Совет Федерации Октав</w:t>
      </w:r>
    </w:p>
    <w:p w14:paraId="34000000">
      <w:pPr>
        <w:keepNext w:val="1"/>
        <w:keepLines w:val="1"/>
        <w:spacing w:before="240" w:line="276" w:lineRule="auto"/>
        <w:ind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>Утверждаю.  ИВАИ КС ИВАС КХ 28032024</w:t>
      </w:r>
    </w:p>
    <w:p w14:paraId="35000000">
      <w:pPr>
        <w:pStyle w:val="Style_1"/>
        <w:ind/>
        <w:jc w:val="center"/>
        <w:rPr>
          <w:b w:val="1"/>
          <w:sz w:val="22"/>
        </w:rPr>
      </w:pPr>
      <w:r>
        <w:rPr>
          <w:b w:val="1"/>
          <w:sz w:val="22"/>
        </w:rPr>
        <w:t>Протокол СФО</w:t>
      </w:r>
    </w:p>
    <w:p w14:paraId="36000000">
      <w:pPr>
        <w:pStyle w:val="Style_1"/>
        <w:ind/>
        <w:jc w:val="center"/>
      </w:pPr>
      <w:r>
        <w:rPr>
          <w:b w:val="1"/>
          <w:sz w:val="22"/>
        </w:rPr>
        <w:t xml:space="preserve"> от 21.03</w:t>
      </w:r>
      <w:r>
        <w:rPr>
          <w:b w:val="1"/>
          <w:sz w:val="22"/>
        </w:rPr>
        <w:t>.2024 г.</w:t>
      </w:r>
    </w:p>
    <w:p w14:paraId="37000000">
      <w:pPr>
        <w:pStyle w:val="Style_1"/>
        <w:spacing w:before="86"/>
        <w:ind w:firstLine="734" w:left="0"/>
        <w:jc w:val="both"/>
        <w:rPr>
          <w:sz w:val="22"/>
        </w:rPr>
      </w:pPr>
    </w:p>
    <w:p w14:paraId="38000000">
      <w:pPr>
        <w:pStyle w:val="Style_1"/>
        <w:spacing w:before="86"/>
        <w:ind w:firstLine="734" w:left="0"/>
        <w:jc w:val="both"/>
        <w:rPr>
          <w:sz w:val="22"/>
        </w:rPr>
      </w:pPr>
      <w:r>
        <w:rPr>
          <w:b w:val="1"/>
          <w:sz w:val="22"/>
        </w:rPr>
        <w:t>Присутствовали:</w:t>
      </w:r>
      <w:r>
        <w:rPr>
          <w:sz w:val="22"/>
        </w:rPr>
        <w:t xml:space="preserve"> 13 Конституционалов (из 25</w:t>
      </w:r>
      <w:r>
        <w:rPr>
          <w:sz w:val="22"/>
        </w:rPr>
        <w:t>-х)</w:t>
      </w:r>
    </w:p>
    <w:p w14:paraId="39000000">
      <w:pPr>
        <w:pStyle w:val="Style_1"/>
        <w:spacing w:before="86"/>
        <w:ind w:firstLine="734" w:left="0"/>
        <w:jc w:val="both"/>
        <w:rPr>
          <w:sz w:val="22"/>
        </w:rPr>
      </w:pPr>
    </w:p>
    <w:p w14:paraId="3A000000">
      <w:pPr>
        <w:pStyle w:val="Style_1"/>
        <w:spacing w:before="86"/>
        <w:ind w:firstLine="734" w:left="0"/>
        <w:jc w:val="both"/>
      </w:pPr>
      <w:r>
        <w:rPr>
          <w:b w:val="1"/>
          <w:sz w:val="22"/>
        </w:rPr>
        <w:t>План Совета:</w:t>
      </w:r>
    </w:p>
    <w:p w14:paraId="3B000000">
      <w:pPr>
        <w:pStyle w:val="Style_2"/>
        <w:numPr>
          <w:ilvl w:val="0"/>
          <w:numId w:val="3"/>
        </w:numPr>
        <w:spacing w:after="0" w:before="86" w:line="240" w:lineRule="auto"/>
        <w:ind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Кадровые изменения</w:t>
      </w:r>
    </w:p>
    <w:p w14:paraId="3C000000">
      <w:pPr>
        <w:pStyle w:val="Style_2"/>
        <w:numPr>
          <w:ilvl w:val="0"/>
          <w:numId w:val="3"/>
        </w:numPr>
        <w:spacing w:after="0" w:before="86" w:line="240" w:lineRule="auto"/>
        <w:ind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Обсуждение нового порядка и названий Глав Конституции ИВО</w:t>
      </w:r>
      <w:r>
        <w:rPr>
          <w:rFonts w:ascii="XO Thames" w:hAnsi="XO Thames"/>
        </w:rPr>
        <w:t>.</w:t>
      </w:r>
    </w:p>
    <w:p w14:paraId="3D000000">
      <w:pPr>
        <w:pStyle w:val="Style_2"/>
        <w:numPr>
          <w:ilvl w:val="0"/>
          <w:numId w:val="3"/>
        </w:numPr>
        <w:spacing w:after="0" w:before="86" w:line="240" w:lineRule="auto"/>
        <w:ind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Планирование и обсуждение </w:t>
      </w:r>
      <w:r>
        <w:rPr>
          <w:rFonts w:ascii="XO Thames" w:hAnsi="XO Thames"/>
        </w:rPr>
        <w:t>проведения 6 Парламентской Сессии в г. Ставрополь.</w:t>
      </w:r>
    </w:p>
    <w:p w14:paraId="3E000000">
      <w:pPr>
        <w:pStyle w:val="Style_2"/>
        <w:numPr>
          <w:ilvl w:val="0"/>
          <w:numId w:val="3"/>
        </w:numPr>
        <w:spacing w:after="0" w:before="86" w:line="240" w:lineRule="auto"/>
        <w:ind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Стяжание Огня и Синтеза 7 архетипической Октавы для конституциональной деятельности.</w:t>
      </w:r>
    </w:p>
    <w:p w14:paraId="3F000000">
      <w:pPr>
        <w:pStyle w:val="Style_2"/>
        <w:numPr>
          <w:ilvl w:val="0"/>
          <w:numId w:val="3"/>
        </w:numPr>
        <w:spacing w:after="0" w:before="86" w:line="240" w:lineRule="auto"/>
        <w:ind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Подведение итогов у ИВАС Савелия.</w:t>
      </w:r>
    </w:p>
    <w:p w14:paraId="40000000">
      <w:pPr>
        <w:spacing w:after="0" w:before="86" w:line="240" w:lineRule="auto"/>
        <w:ind w:firstLine="734" w:left="0"/>
        <w:jc w:val="both"/>
        <w:rPr>
          <w:rFonts w:ascii="Times New Roman" w:hAnsi="Times New Roman"/>
        </w:rPr>
      </w:pPr>
    </w:p>
    <w:p w14:paraId="41000000">
      <w:pPr>
        <w:pStyle w:val="Style_1"/>
        <w:spacing w:before="86"/>
        <w:ind w:firstLine="734" w:left="0"/>
        <w:jc w:val="both"/>
      </w:pPr>
      <w:r>
        <w:rPr>
          <w:b w:val="1"/>
          <w:sz w:val="22"/>
        </w:rPr>
        <w:t>Решения Совета:</w:t>
      </w:r>
    </w:p>
    <w:p w14:paraId="42000000">
      <w:pPr>
        <w:pStyle w:val="Style_2"/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</w:p>
    <w:p w14:paraId="43000000">
      <w:pPr>
        <w:pStyle w:val="Style_2"/>
        <w:numPr>
          <w:ilvl w:val="0"/>
          <w:numId w:val="4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>ы</w:t>
      </w:r>
      <w:r>
        <w:rPr>
          <w:rFonts w:ascii="Times New Roman" w:hAnsi="Times New Roman"/>
        </w:rPr>
        <w:t>ве</w:t>
      </w:r>
      <w:r>
        <w:rPr>
          <w:rFonts w:ascii="Times New Roman" w:hAnsi="Times New Roman"/>
        </w:rPr>
        <w:t>сти из состава СФО Кузьмину Юлию непроживанием Огня Полномочий Конституционалом.</w:t>
      </w:r>
    </w:p>
    <w:p w14:paraId="44000000">
      <w:pPr>
        <w:pStyle w:val="Style_2"/>
        <w:numPr>
          <w:ilvl w:val="0"/>
          <w:numId w:val="4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Уточнения и закрепление за Конституционалами Глав Конституции ИВО для дальнейшей разработки</w:t>
      </w:r>
      <w:r>
        <w:rPr>
          <w:rFonts w:ascii="Times New Roman" w:hAnsi="Times New Roman"/>
        </w:rPr>
        <w:t>.</w:t>
      </w:r>
    </w:p>
    <w:p w14:paraId="45000000">
      <w:pPr>
        <w:pStyle w:val="Style_2"/>
        <w:numPr>
          <w:ilvl w:val="0"/>
          <w:numId w:val="4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Определен и утверждён план и очерёдность выступлений на 6 Парламентской Сессии.</w:t>
      </w:r>
    </w:p>
    <w:p w14:paraId="46000000">
      <w:pPr>
        <w:pStyle w:val="Style_2"/>
        <w:numPr>
          <w:ilvl w:val="0"/>
          <w:numId w:val="4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Организацию по набору текстов выступлений, сбор фрагментов и подготовку к публикации возложить на Парламентского Секретаря</w:t>
      </w:r>
      <w:r>
        <w:rPr>
          <w:rFonts w:ascii="Times New Roman" w:hAnsi="Times New Roman"/>
        </w:rPr>
        <w:t>.</w:t>
      </w:r>
    </w:p>
    <w:p w14:paraId="47000000">
      <w:pPr>
        <w:pStyle w:val="Style_2"/>
        <w:numPr>
          <w:ilvl w:val="0"/>
          <w:numId w:val="4"/>
        </w:numPr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Следующий Совет Федерации Октав организовать после проведения 6 Парламентской Сессии в апреле.</w:t>
      </w:r>
    </w:p>
    <w:p w14:paraId="48000000">
      <w:pPr>
        <w:pStyle w:val="Style_2"/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</w:p>
    <w:p w14:paraId="49000000">
      <w:pPr>
        <w:pStyle w:val="Style_2"/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</w:p>
    <w:p w14:paraId="4A000000">
      <w:pPr>
        <w:pStyle w:val="Style_2"/>
        <w:spacing w:after="0" w:before="86" w:line="240" w:lineRule="auto"/>
        <w:ind/>
        <w:contextualSpacing w:val="0"/>
        <w:jc w:val="both"/>
        <w:rPr>
          <w:rFonts w:ascii="Times New Roman" w:hAnsi="Times New Roman"/>
        </w:rPr>
      </w:pPr>
    </w:p>
    <w:p w14:paraId="4B000000">
      <w:pPr>
        <w:pStyle w:val="Style_2"/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  <w:i w:val="1"/>
        </w:rPr>
        <w:t>Протокол составил:</w:t>
      </w:r>
    </w:p>
    <w:p w14:paraId="4C000000">
      <w:pPr>
        <w:pStyle w:val="Style_2"/>
        <w:spacing w:after="0" w:line="240" w:lineRule="auto"/>
        <w:ind/>
        <w:jc w:val="right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Парламентский  Секретарь ОМПИ</w:t>
      </w:r>
    </w:p>
    <w:p w14:paraId="4D000000">
      <w:pPr>
        <w:pStyle w:val="Style_2"/>
        <w:spacing w:after="0" w:line="240" w:lineRule="auto"/>
        <w:ind/>
        <w:jc w:val="right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Лариса Панина</w:t>
      </w:r>
    </w:p>
    <w:p w14:paraId="4E000000">
      <w:pPr>
        <w:pStyle w:val="Style_2"/>
        <w:spacing w:after="0" w:line="240" w:lineRule="auto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  <w:i w:val="1"/>
        </w:rPr>
        <w:t xml:space="preserve"> 27.03</w:t>
      </w:r>
      <w:r>
        <w:rPr>
          <w:rFonts w:ascii="Times New Roman" w:hAnsi="Times New Roman"/>
          <w:i w:val="1"/>
        </w:rPr>
        <w:t>.2024.</w:t>
      </w:r>
    </w:p>
    <w:p w14:paraId="4F000000">
      <w:pPr>
        <w:spacing w:after="0" w:line="240" w:lineRule="auto"/>
        <w:ind/>
        <w:rPr>
          <w:rFonts w:ascii="Times New Roman" w:hAnsi="Times New Roman"/>
        </w:rPr>
      </w:pPr>
    </w:p>
    <w:p w14:paraId="50000000">
      <w:pPr>
        <w:pStyle w:val="Style_2"/>
        <w:spacing w:after="0" w:line="240" w:lineRule="auto"/>
        <w:ind/>
        <w:rPr>
          <w:rFonts w:ascii="Times New Roman" w:hAnsi="Times New Roman"/>
          <w:i w:val="1"/>
        </w:rPr>
      </w:pPr>
    </w:p>
    <w:p w14:paraId="51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Ключевые слова</w:t>
      </w:r>
      <w:r>
        <w:rPr>
          <w:rFonts w:ascii="Times New Roman" w:hAnsi="Times New Roman"/>
        </w:rPr>
        <w:t>:Конституция, конс</w:t>
      </w:r>
      <w:r>
        <w:rPr>
          <w:rFonts w:ascii="Times New Roman" w:hAnsi="Times New Roman"/>
        </w:rPr>
        <w:t>титуционал, Парламентская Сессия, Совет Федерации Октав.</w:t>
      </w:r>
    </w:p>
    <w:p w14:paraId="52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3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4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5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6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7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8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9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A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B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C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D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E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5F000000">
      <w:pPr>
        <w:pStyle w:val="Style_2"/>
        <w:spacing w:after="0" w:line="240" w:lineRule="auto"/>
        <w:ind w:firstLine="734" w:left="0"/>
        <w:contextualSpacing w:val="0"/>
        <w:rPr>
          <w:rFonts w:ascii="Times New Roman" w:hAnsi="Times New Roman"/>
        </w:rPr>
      </w:pPr>
    </w:p>
    <w:p w14:paraId="60000000">
      <w:pPr>
        <w:tabs>
          <w:tab w:leader="none" w:pos="3750" w:val="left"/>
        </w:tabs>
        <w:ind/>
      </w:pPr>
    </w:p>
    <w:sectPr>
      <w:pgSz w:h="16838" w:orient="portrait" w:w="11906"/>
      <w:pgMar w:bottom="720" w:footer="0" w:gutter="0" w:header="0" w:left="720" w:right="720" w:top="7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160" w:line="264" w:lineRule="auto"/>
      <w:ind/>
    </w:pPr>
    <w:rPr>
      <w:color w:val="000000"/>
      <w:sz w:val="22"/>
    </w:rPr>
  </w:style>
  <w:style w:default="1" w:styleId="Style_3_ch" w:type="character">
    <w:name w:val="Normal"/>
    <w:link w:val="Style_3"/>
    <w:rPr>
      <w:color w:val="000000"/>
      <w:sz w:val="22"/>
    </w:rPr>
  </w:style>
  <w:style w:styleId="Style_1" w:type="paragraph">
    <w:name w:val="Body Text"/>
    <w:link w:val="Style_1_ch"/>
    <w:rPr>
      <w:rFonts w:ascii="Times New Roman" w:hAnsi="Times New Roman"/>
      <w:color w:val="000000"/>
      <w:sz w:val="24"/>
    </w:rPr>
  </w:style>
  <w:style w:styleId="Style_1_ch" w:type="character">
    <w:name w:val="Body Text"/>
    <w:link w:val="Style_1"/>
    <w:rPr>
      <w:rFonts w:ascii="Times New Roman" w:hAnsi="Times New Roman"/>
      <w:color w:val="000000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2" w:type="paragraph">
    <w:name w:val="List Paragraph"/>
    <w:basedOn w:val="Style_3"/>
    <w:link w:val="Style_2_ch"/>
    <w:pPr>
      <w:ind w:firstLine="0" w:left="720"/>
      <w:contextualSpacing w:val="1"/>
    </w:pPr>
  </w:style>
  <w:style w:styleId="Style_2_ch" w:type="character">
    <w:name w:val="List Paragraph"/>
    <w:basedOn w:val="Style_3_ch"/>
    <w:link w:val="Style_2"/>
  </w:style>
  <w:style w:styleId="Style_10" w:type="paragraph">
    <w:name w:val="Index_0"/>
    <w:basedOn w:val="Style_11"/>
    <w:link w:val="Style_10_ch"/>
  </w:style>
  <w:style w:styleId="Style_10_ch" w:type="character">
    <w:name w:val="Index_0"/>
    <w:basedOn w:val="Style_11_ch"/>
    <w:link w:val="Style_10"/>
  </w:style>
  <w:style w:styleId="Style_12" w:type="paragraph">
    <w:name w:val="toc 3"/>
    <w:next w:val="Style_3"/>
    <w:link w:val="Style_12_ch"/>
    <w:uiPriority w:val="39"/>
    <w:pPr>
      <w:ind w:firstLine="0"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Default Paragraph Font1"/>
    <w:link w:val="Style_15_ch"/>
    <w:rPr>
      <w:color w:val="000000"/>
      <w:sz w:val="22"/>
    </w:rPr>
  </w:style>
  <w:style w:styleId="Style_15_ch" w:type="character">
    <w:name w:val="Default Paragraph Font1"/>
    <w:link w:val="Style_15"/>
    <w:rPr>
      <w:color w:val="000000"/>
      <w:sz w:val="22"/>
    </w:rPr>
  </w:style>
  <w:style w:styleId="Style_11" w:type="paragraph">
    <w:name w:val="Normal1"/>
    <w:link w:val="Style_11_ch"/>
  </w:style>
  <w:style w:styleId="Style_11_ch" w:type="character">
    <w:name w:val="Normal1"/>
    <w:link w:val="Style_11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Index"/>
    <w:basedOn w:val="Style_3"/>
    <w:link w:val="Style_18_ch"/>
  </w:style>
  <w:style w:styleId="Style_18_ch" w:type="character">
    <w:name w:val="Index"/>
    <w:basedOn w:val="Style_3_ch"/>
    <w:link w:val="Style_18"/>
  </w:style>
  <w:style w:styleId="Style_19" w:type="paragraph">
    <w:name w:val="toc 1"/>
    <w:next w:val="Style_3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yperlink1"/>
    <w:link w:val="Style_20_ch"/>
    <w:rPr>
      <w:color w:val="0000FF"/>
      <w:sz w:val="22"/>
      <w:u w:val="single"/>
    </w:rPr>
  </w:style>
  <w:style w:styleId="Style_20_ch" w:type="character">
    <w:name w:val="Hyperlink1"/>
    <w:link w:val="Style_20"/>
    <w:rPr>
      <w:color w:val="0000FF"/>
      <w:sz w:val="22"/>
      <w:u w:val="single"/>
    </w:rPr>
  </w:style>
  <w:style w:styleId="Style_21" w:type="paragraph">
    <w:name w:val="Header and Footer"/>
    <w:link w:val="Style_21_ch"/>
    <w:pPr>
      <w:ind/>
      <w:jc w:val="both"/>
    </w:pPr>
    <w:rPr>
      <w:rFonts w:ascii="XO Thames" w:hAnsi="XO Thames"/>
      <w:color w:val="000000"/>
      <w:sz w:val="22"/>
    </w:rPr>
  </w:style>
  <w:style w:styleId="Style_21_ch" w:type="character">
    <w:name w:val="Header and Footer"/>
    <w:link w:val="Style_21"/>
    <w:rPr>
      <w:rFonts w:ascii="XO Thames" w:hAnsi="XO Thames"/>
      <w:color w:val="000000"/>
      <w:sz w:val="22"/>
    </w:rPr>
  </w:style>
  <w:style w:styleId="Style_22" w:type="paragraph">
    <w:name w:val="Heading"/>
    <w:basedOn w:val="Style_3"/>
    <w:next w:val="Style_1"/>
    <w:link w:val="Style_2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2_ch" w:type="character">
    <w:name w:val="Heading"/>
    <w:basedOn w:val="Style_3_ch"/>
    <w:link w:val="Style_22"/>
    <w:rPr>
      <w:rFonts w:ascii="Liberation Sans" w:hAnsi="Liberation Sans"/>
      <w:sz w:val="28"/>
    </w:rPr>
  </w:style>
  <w:style w:styleId="Style_23" w:type="paragraph">
    <w:name w:val="toc 9"/>
    <w:next w:val="Style_3"/>
    <w:link w:val="Style_23_ch"/>
    <w:uiPriority w:val="39"/>
    <w:pPr>
      <w:ind w:firstLine="0"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3"/>
    <w:link w:val="Style_24_ch"/>
    <w:uiPriority w:val="39"/>
    <w:pPr>
      <w:ind w:firstLine="0" w:left="1400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3"/>
    <w:link w:val="Style_25_ch"/>
    <w:uiPriority w:val="39"/>
    <w:pPr>
      <w:ind w:firstLine="0" w:left="800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3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caption"/>
    <w:basedOn w:val="Style_3"/>
    <w:link w:val="Style_28_ch"/>
    <w:pPr>
      <w:spacing w:after="120" w:before="120"/>
      <w:ind/>
    </w:pPr>
    <w:rPr>
      <w:i w:val="1"/>
      <w:sz w:val="24"/>
    </w:rPr>
  </w:style>
  <w:style w:styleId="Style_28_ch" w:type="character">
    <w:name w:val="caption"/>
    <w:basedOn w:val="Style_3_ch"/>
    <w:link w:val="Style_28"/>
    <w:rPr>
      <w:i w:val="1"/>
      <w:sz w:val="24"/>
    </w:rPr>
  </w:style>
  <w:style w:styleId="Style_29" w:type="paragraph">
    <w:name w:val="Title"/>
    <w:next w:val="Style_3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3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List"/>
    <w:basedOn w:val="Style_1"/>
    <w:link w:val="Style_31_ch"/>
  </w:style>
  <w:style w:styleId="Style_31_ch" w:type="character">
    <w:name w:val="List"/>
    <w:basedOn w:val="Style_1_ch"/>
    <w:link w:val="Style_31"/>
  </w:style>
  <w:style w:styleId="Style_32" w:type="paragraph">
    <w:name w:val="heading 2"/>
    <w:next w:val="Style_3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Table Grid"/>
    <w:basedOn w:val="Style_3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2024-09-10T17:07:11Z</dcterms:modified>
</cp:coreProperties>
</file>