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9C0DF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552B6E" w:rsidRDefault="009C0DF3">
      <w:pPr>
        <w:jc w:val="center"/>
      </w:pPr>
      <w:r>
        <w:rPr>
          <w:b/>
          <w:color w:val="4472C4"/>
        </w:rPr>
        <w:t>Изначально Вышестоящий Дом Изначально Вышестоящего Отца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 w:val="18"/>
        </w:rPr>
      </w:pPr>
      <w:r>
        <w:rPr>
          <w:rFonts w:ascii="Times New Roman" w:hAnsi="Times New Roman"/>
          <w:b/>
          <w:color w:val="2F5496"/>
          <w:sz w:val="18"/>
        </w:rPr>
        <w:t>Октавно-Метагалактический Парламент ИВДИВО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552B6E" w:rsidRDefault="009C0DF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_02 052024</w:t>
      </w:r>
    </w:p>
    <w:p w:rsidR="00552B6E" w:rsidRDefault="009C0DF3">
      <w:pPr>
        <w:jc w:val="center"/>
        <w:rPr>
          <w:b/>
        </w:rPr>
      </w:pPr>
      <w:r>
        <w:rPr>
          <w:b/>
        </w:rPr>
        <w:t>Протокол СФО</w:t>
      </w:r>
    </w:p>
    <w:p w:rsidR="00552B6E" w:rsidRDefault="009C0DF3">
      <w:pPr>
        <w:jc w:val="center"/>
      </w:pPr>
      <w:r>
        <w:rPr>
          <w:b/>
        </w:rPr>
        <w:t xml:space="preserve"> от 02.05.2024 г.</w:t>
      </w:r>
    </w:p>
    <w:p w:rsidR="00552B6E" w:rsidRDefault="00552B6E">
      <w:pPr>
        <w:spacing w:before="86"/>
        <w:ind w:firstLine="734"/>
        <w:jc w:val="both"/>
      </w:pPr>
    </w:p>
    <w:p w:rsidR="00552B6E" w:rsidRDefault="009C0DF3">
      <w:pPr>
        <w:spacing w:before="86"/>
        <w:ind w:firstLine="734"/>
        <w:jc w:val="both"/>
      </w:pPr>
      <w:r>
        <w:rPr>
          <w:b/>
        </w:rPr>
        <w:t>Присутствовали:</w:t>
      </w:r>
      <w:r>
        <w:t>13 Конституционалов (из 25)</w:t>
      </w:r>
    </w:p>
    <w:p w:rsidR="00552B6E" w:rsidRDefault="009C0DF3">
      <w:pPr>
        <w:spacing w:before="86"/>
        <w:ind w:firstLine="734"/>
        <w:jc w:val="both"/>
      </w:pPr>
      <w:r>
        <w:rPr>
          <w:b/>
        </w:rPr>
        <w:t>План Совета:</w:t>
      </w:r>
    </w:p>
    <w:p w:rsidR="00552B6E" w:rsidRDefault="009C0DF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Образ Парламента (по Расп.270)</w:t>
      </w:r>
    </w:p>
    <w:p w:rsidR="00552B6E" w:rsidRDefault="009C0DF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Организация деятельности команды ППЦв разработке Глав Конституции ИВО.</w:t>
      </w:r>
    </w:p>
    <w:p w:rsidR="00552B6E" w:rsidRDefault="009C0DF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Командная разработка 3, 9, 11 Глав Конституции ИВО.</w:t>
      </w:r>
    </w:p>
    <w:p w:rsidR="00552B6E" w:rsidRDefault="009C0DF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Обновление Планов Синтеза и стяжание Огней в р</w:t>
      </w:r>
      <w:r>
        <w:rPr>
          <w:rFonts w:ascii="XO Thames" w:hAnsi="XO Thames"/>
        </w:rPr>
        <w:t>азработке Конституции Полномочиями Конституционалов.</w:t>
      </w:r>
    </w:p>
    <w:p w:rsidR="00552B6E" w:rsidRDefault="009C0DF3">
      <w:pPr>
        <w:numPr>
          <w:ilvl w:val="0"/>
          <w:numId w:val="1"/>
        </w:numPr>
        <w:spacing w:before="86" w:after="0" w:line="240" w:lineRule="auto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у ИВАС Савелия.</w:t>
      </w:r>
    </w:p>
    <w:p w:rsidR="00552B6E" w:rsidRDefault="00552B6E">
      <w:pPr>
        <w:spacing w:before="86" w:after="0" w:line="240" w:lineRule="auto"/>
        <w:ind w:firstLine="734"/>
        <w:jc w:val="both"/>
        <w:rPr>
          <w:rFonts w:ascii="Times New Roman" w:hAnsi="Times New Roman"/>
          <w:i/>
        </w:rPr>
      </w:pPr>
    </w:p>
    <w:p w:rsidR="00552B6E" w:rsidRDefault="009C0DF3">
      <w:pPr>
        <w:spacing w:before="86"/>
        <w:ind w:firstLine="734"/>
        <w:jc w:val="both"/>
      </w:pPr>
      <w:r>
        <w:rPr>
          <w:b/>
        </w:rPr>
        <w:t>Решения Совета: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настоящее время основное дело Парламентариев – Конституция ИВО разработкой Полномочными. Это действия Организацией с участием ДП, а не Проектом.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Работа с ППЦ отдана на самоорганизацию. У кого получается, может продолжить разработку Глав Конституции.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Пригласить Глав-Дуумвираторов и Сенаторов Парламента Подразделений ИВДИВО кразработке Глав Конституции ИВО, за которыми ещё не закреплены Конституциона</w:t>
      </w:r>
      <w:r>
        <w:rPr>
          <w:rFonts w:ascii="Times New Roman" w:hAnsi="Times New Roman"/>
        </w:rPr>
        <w:t>лы  (4, 7, 20, 23, 24, 28, 31).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Актуализировать в ревизионном Огне документы в чатах, на Яндекс и Гугл дисках.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Рекомендации по разработке 3, 9, 11 Глав Конституции ИВО. Специфика Глав - ориентироваться на Расп.2 п.29., частные ИВДИВО здания по видам космос</w:t>
      </w:r>
      <w:r>
        <w:rPr>
          <w:rFonts w:ascii="Times New Roman" w:hAnsi="Times New Roman"/>
        </w:rPr>
        <w:t>а, на внутренние реализации ракурсом жизни.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МШ каждый ответственный обсуждаемых Глав Конституции сразу же направляет Образ Главы Парламентскому Секретарю. К 1 июня проекты Глав предоставляют Конституционалы, чьи Главы уже обсуждены с апреля до 31</w:t>
      </w:r>
      <w:r>
        <w:rPr>
          <w:rFonts w:ascii="Times New Roman" w:hAnsi="Times New Roman"/>
        </w:rPr>
        <w:t xml:space="preserve"> мая. Те Конституционалы, чьи Главы будут обсуждаться в июне, предоставляют проекты Глав к 1 Июля.Все проекты Глав также направляются Парламентскому Секретарю.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Стяжание на неделю Огня и Синтеза ИВАИ 11 Октавы (Ми-ИВДИВО Октавы) в разработке потенциального </w:t>
      </w:r>
      <w:r>
        <w:rPr>
          <w:rFonts w:ascii="Times New Roman" w:hAnsi="Times New Roman"/>
        </w:rPr>
        <w:t>каждым 32-рицей субъектности (одного из) в разработке Главы Конституции ИВО.</w:t>
      </w:r>
    </w:p>
    <w:p w:rsidR="00552B6E" w:rsidRDefault="009C0DF3">
      <w:pPr>
        <w:numPr>
          <w:ilvl w:val="0"/>
          <w:numId w:val="2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9 мая готовятся к обсуждению 2, 8, 10 главы.</w:t>
      </w:r>
    </w:p>
    <w:p w:rsidR="00552B6E" w:rsidRDefault="00552B6E">
      <w:pPr>
        <w:spacing w:before="86" w:after="0" w:line="240" w:lineRule="auto"/>
        <w:ind w:left="-709"/>
        <w:jc w:val="both"/>
        <w:rPr>
          <w:rFonts w:ascii="Times New Roman" w:hAnsi="Times New Roman"/>
        </w:rPr>
      </w:pPr>
    </w:p>
    <w:p w:rsidR="00552B6E" w:rsidRDefault="00552B6E">
      <w:pPr>
        <w:spacing w:before="86" w:after="0" w:line="240" w:lineRule="auto"/>
        <w:ind w:left="709" w:hanging="425"/>
        <w:jc w:val="both"/>
        <w:rPr>
          <w:rFonts w:ascii="Times New Roman" w:hAnsi="Times New Roman"/>
        </w:rPr>
      </w:pP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02.05.2024.</w:t>
      </w: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ind w:left="720"/>
        <w:contextualSpacing/>
        <w:rPr>
          <w:rFonts w:ascii="Times New Roman" w:hAnsi="Times New Roman"/>
          <w:i/>
        </w:rPr>
      </w:pPr>
    </w:p>
    <w:p w:rsidR="00552B6E" w:rsidRDefault="009C0DF3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образ ОМ-Парламента,Конституция ИВО, м</w:t>
      </w:r>
      <w:r>
        <w:rPr>
          <w:rFonts w:ascii="Times New Roman" w:hAnsi="Times New Roman"/>
        </w:rPr>
        <w:t>озговой штурм, Полномочные Парламентские Центры, Организация, Проект, Глава-Дуумвиратор, Сенатор, внутренняя реализация.</w:t>
      </w:r>
    </w:p>
    <w:p w:rsidR="00552B6E" w:rsidRDefault="00552B6E">
      <w:pPr>
        <w:spacing w:after="0" w:line="240" w:lineRule="auto"/>
        <w:ind w:firstLine="734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ind w:firstLine="734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ind w:firstLine="734"/>
        <w:rPr>
          <w:rFonts w:ascii="Times New Roman" w:hAnsi="Times New Roman"/>
        </w:rPr>
      </w:pPr>
    </w:p>
    <w:p w:rsidR="00552B6E" w:rsidRDefault="009C0DF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552B6E" w:rsidRDefault="009C0DF3">
      <w:pPr>
        <w:jc w:val="center"/>
      </w:pPr>
      <w:r>
        <w:rPr>
          <w:b/>
          <w:color w:val="4472C4"/>
        </w:rPr>
        <w:t>Изначально Вышестоящий Дом Изначально Вышестоящего Отца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 w:val="18"/>
        </w:rPr>
      </w:pPr>
      <w:r>
        <w:rPr>
          <w:rFonts w:ascii="Times New Roman" w:hAnsi="Times New Roman"/>
          <w:b/>
          <w:color w:val="2F5496"/>
          <w:sz w:val="18"/>
        </w:rPr>
        <w:t xml:space="preserve">Октавно-Метагалактический </w:t>
      </w:r>
      <w:r>
        <w:rPr>
          <w:rFonts w:ascii="Times New Roman" w:hAnsi="Times New Roman"/>
          <w:b/>
          <w:color w:val="2F5496"/>
          <w:sz w:val="18"/>
        </w:rPr>
        <w:t>Парламент ИВДИВО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552B6E" w:rsidRDefault="009C0DF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10052024</w:t>
      </w:r>
    </w:p>
    <w:p w:rsidR="00552B6E" w:rsidRDefault="009C0DF3">
      <w:pPr>
        <w:jc w:val="center"/>
        <w:rPr>
          <w:b/>
        </w:rPr>
      </w:pPr>
      <w:r>
        <w:rPr>
          <w:b/>
        </w:rPr>
        <w:t>Протокол СФО</w:t>
      </w:r>
    </w:p>
    <w:p w:rsidR="00552B6E" w:rsidRDefault="009C0DF3">
      <w:pPr>
        <w:jc w:val="center"/>
      </w:pPr>
      <w:r>
        <w:rPr>
          <w:b/>
        </w:rPr>
        <w:t xml:space="preserve"> от 09.05.2024 г.</w:t>
      </w:r>
    </w:p>
    <w:p w:rsidR="00552B6E" w:rsidRDefault="009C0DF3">
      <w:pPr>
        <w:spacing w:before="86"/>
        <w:ind w:firstLine="734"/>
        <w:jc w:val="both"/>
      </w:pPr>
      <w:r>
        <w:rPr>
          <w:b/>
        </w:rPr>
        <w:t>Присутствовали:</w:t>
      </w:r>
      <w:r>
        <w:t>18 Конституционалов (из 26)</w:t>
      </w:r>
    </w:p>
    <w:p w:rsidR="00552B6E" w:rsidRDefault="009C0DF3">
      <w:pPr>
        <w:spacing w:before="86"/>
        <w:ind w:firstLine="734"/>
        <w:jc w:val="both"/>
      </w:pPr>
      <w:r>
        <w:rPr>
          <w:b/>
        </w:rPr>
        <w:t>План Совета:</w:t>
      </w:r>
    </w:p>
    <w:p w:rsidR="00552B6E" w:rsidRDefault="009C0DF3">
      <w:pPr>
        <w:numPr>
          <w:ilvl w:val="0"/>
          <w:numId w:val="3"/>
        </w:numPr>
        <w:spacing w:before="86" w:after="0" w:line="240" w:lineRule="auto"/>
        <w:ind w:left="714" w:hanging="357"/>
        <w:jc w:val="both"/>
        <w:rPr>
          <w:rFonts w:ascii="XO Thames" w:hAnsi="XO Thames"/>
        </w:rPr>
      </w:pPr>
      <w:r>
        <w:rPr>
          <w:rFonts w:ascii="Times New Roman" w:hAnsi="Times New Roman"/>
          <w:i/>
        </w:rPr>
        <w:t>Мозговой штурм по 2, 8, 30 Главам Конституции ИВО.</w:t>
      </w:r>
    </w:p>
    <w:p w:rsidR="00552B6E" w:rsidRDefault="009C0DF3">
      <w:pPr>
        <w:numPr>
          <w:ilvl w:val="0"/>
          <w:numId w:val="3"/>
        </w:numPr>
        <w:spacing w:before="86" w:after="0" w:line="240" w:lineRule="auto"/>
        <w:ind w:left="714" w:hanging="357"/>
        <w:jc w:val="both"/>
        <w:rPr>
          <w:rFonts w:ascii="XO Thames" w:hAnsi="XO Thames"/>
        </w:rPr>
      </w:pPr>
      <w:r>
        <w:rPr>
          <w:rFonts w:ascii="XO Thames" w:hAnsi="XO Thames"/>
        </w:rPr>
        <w:t>Введение в СФО Конституционалом 7 Главы Жи</w:t>
      </w:r>
      <w:r>
        <w:rPr>
          <w:rFonts w:ascii="XO Thames" w:hAnsi="XO Thames"/>
        </w:rPr>
        <w:t>лкину Галину (Иркутск).</w:t>
      </w:r>
    </w:p>
    <w:p w:rsidR="00552B6E" w:rsidRDefault="009C0DF3">
      <w:pPr>
        <w:numPr>
          <w:ilvl w:val="0"/>
          <w:numId w:val="3"/>
        </w:numPr>
        <w:spacing w:line="240" w:lineRule="auto"/>
        <w:ind w:left="714" w:hanging="357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СФО у ИВАС Савелия.</w:t>
      </w:r>
    </w:p>
    <w:p w:rsidR="00552B6E" w:rsidRDefault="009C0DF3">
      <w:pPr>
        <w:numPr>
          <w:ilvl w:val="0"/>
          <w:numId w:val="3"/>
        </w:numPr>
        <w:spacing w:before="86" w:after="0" w:line="240" w:lineRule="auto"/>
        <w:ind w:left="714" w:hanging="357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12 архетипической Октавыв разработке конституциональной полномочностии Планов Синтеза Главы Конституции в выражении одним изИВАИВО 32-рицы деятельности на неделю (до 16 м</w:t>
      </w:r>
      <w:r>
        <w:rPr>
          <w:rFonts w:ascii="XO Thames" w:hAnsi="XO Thames"/>
        </w:rPr>
        <w:t>ая).</w:t>
      </w:r>
    </w:p>
    <w:p w:rsidR="00552B6E" w:rsidRDefault="009C0DF3">
      <w:pPr>
        <w:spacing w:before="86"/>
        <w:ind w:firstLine="734"/>
        <w:jc w:val="both"/>
      </w:pPr>
      <w:r>
        <w:rPr>
          <w:b/>
        </w:rPr>
        <w:t>Решения Совета: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Ввести Жилкину Галину в СФО Конституционалом 7 Главы Конституции ИВО.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мозгового штурма рекомендовать доработку 2, 8, 30 Глав, Ксении Т. предложено опубликовать в чате сложенную структуру Глав Конституции по видам Космоса.</w:t>
      </w:r>
    </w:p>
    <w:p w:rsidR="00552B6E" w:rsidRDefault="009C0DF3">
      <w:pPr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Предложение:Конституционалам 18, 22, 26 и 32 Глависпользовать в их разработках рекомендации сегодняшнего МШ по видам Космосов.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Принять название «Глава» вместо «раздел». После консультации с Главой ИВДИВО В.С. определить по всем Главам Конституции единое на</w:t>
      </w:r>
      <w:r>
        <w:rPr>
          <w:rFonts w:ascii="Times New Roman" w:hAnsi="Times New Roman"/>
        </w:rPr>
        <w:t>писание «Человек», «Отец-Человек» или «Отец-Человек Землянин». А также учесть изменением Стандартов ИВО названия 5 Жизней, Космосов, Архетипов, ВОМ в соответствующих Главах.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Определить Главы, в которых можно логично отразить «Большой Космос», «Вечный Сверх</w:t>
      </w:r>
      <w:r>
        <w:rPr>
          <w:rFonts w:ascii="Times New Roman" w:hAnsi="Times New Roman"/>
        </w:rPr>
        <w:t>космос», «Планета Земля», 32-рица деятельности.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Внести изменения в график мозговых штурмов. (Ксения Т.)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Актуализировать документы в чатах СФО, ОС ОМП.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разработки 13 и 15 Глав к 16 мая 2024г.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Продолжить поиск Конституционалов для разработки </w:t>
      </w:r>
      <w:r>
        <w:rPr>
          <w:rFonts w:ascii="Times New Roman" w:hAnsi="Times New Roman"/>
          <w:b/>
          <w:i/>
        </w:rPr>
        <w:t xml:space="preserve">4, </w:t>
      </w:r>
      <w:r>
        <w:rPr>
          <w:rFonts w:ascii="Times New Roman" w:hAnsi="Times New Roman"/>
          <w:b/>
          <w:i/>
        </w:rPr>
        <w:t>20, 23, 24, 28 и 31</w:t>
      </w:r>
      <w:r>
        <w:rPr>
          <w:rFonts w:ascii="Times New Roman" w:hAnsi="Times New Roman"/>
        </w:rPr>
        <w:t xml:space="preserve"> Глав Конституции ИВО.</w:t>
      </w:r>
    </w:p>
    <w:p w:rsidR="00552B6E" w:rsidRDefault="009C0DF3">
      <w:pPr>
        <w:numPr>
          <w:ilvl w:val="0"/>
          <w:numId w:val="4"/>
        </w:numPr>
        <w:spacing w:before="86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Начать подготовку к парламентской Сессии на летнем Съезде ИВДИВО в августе 2024г.</w:t>
      </w:r>
    </w:p>
    <w:p w:rsidR="00552B6E" w:rsidRDefault="00552B6E">
      <w:pPr>
        <w:spacing w:before="86" w:after="0" w:line="240" w:lineRule="auto"/>
        <w:jc w:val="both"/>
        <w:rPr>
          <w:rFonts w:ascii="Times New Roman" w:hAnsi="Times New Roman"/>
        </w:rPr>
      </w:pP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552B6E" w:rsidRDefault="009C0DF3">
      <w:pPr>
        <w:spacing w:after="0" w:line="240" w:lineRule="auto"/>
        <w:ind w:left="720"/>
        <w:contextualSpacing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09.05.2024.</w:t>
      </w: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ind w:left="720"/>
        <w:contextualSpacing/>
        <w:rPr>
          <w:rFonts w:ascii="Times New Roman" w:hAnsi="Times New Roman"/>
          <w:i/>
        </w:rPr>
      </w:pPr>
    </w:p>
    <w:p w:rsidR="00552B6E" w:rsidRDefault="009C0DF3">
      <w:pPr>
        <w:spacing w:after="0" w:line="240" w:lineRule="auto"/>
        <w:ind w:firstLine="734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Конституция, конституциональная деятель</w:t>
      </w:r>
      <w:r>
        <w:rPr>
          <w:rFonts w:ascii="Times New Roman" w:hAnsi="Times New Roman"/>
        </w:rPr>
        <w:t>ность, мозговой штурм, Совет Федерации Октав.</w:t>
      </w:r>
    </w:p>
    <w:p w:rsidR="00552B6E" w:rsidRDefault="00552B6E">
      <w:pPr>
        <w:spacing w:after="0" w:line="240" w:lineRule="auto"/>
        <w:ind w:firstLine="734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ind w:firstLine="734"/>
        <w:rPr>
          <w:rFonts w:ascii="Times New Roman" w:hAnsi="Times New Roman"/>
        </w:rPr>
      </w:pPr>
    </w:p>
    <w:p w:rsidR="00552B6E" w:rsidRDefault="00552B6E">
      <w:pPr>
        <w:keepNext/>
        <w:keepLines/>
        <w:spacing w:before="240" w:line="276" w:lineRule="auto"/>
        <w:jc w:val="right"/>
        <w:outlineLvl w:val="0"/>
      </w:pPr>
    </w:p>
    <w:p w:rsidR="00552B6E" w:rsidRDefault="00552B6E">
      <w:pPr>
        <w:keepNext/>
        <w:keepLines/>
        <w:spacing w:before="240" w:line="276" w:lineRule="auto"/>
        <w:jc w:val="right"/>
        <w:outlineLvl w:val="0"/>
      </w:pPr>
    </w:p>
    <w:p w:rsidR="00552B6E" w:rsidRDefault="009C0DF3">
      <w:pPr>
        <w:keepNext/>
        <w:keepLines/>
        <w:spacing w:before="240" w:line="276" w:lineRule="auto"/>
        <w:jc w:val="right"/>
        <w:outlineLvl w:val="0"/>
      </w:pPr>
      <w:bookmarkStart w:id="0" w:name="_Hlk164959178"/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552B6E" w:rsidRDefault="009C0DF3">
      <w:pPr>
        <w:pStyle w:val="BodyText"/>
        <w:jc w:val="center"/>
      </w:pPr>
      <w:r>
        <w:rPr>
          <w:b/>
          <w:color w:val="4472C4"/>
          <w:sz w:val="22"/>
        </w:rPr>
        <w:t>Изначально Вышестоящий Дом Изначально Вышестоящего Отца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 w:val="18"/>
        </w:rPr>
      </w:pPr>
      <w:r>
        <w:rPr>
          <w:rFonts w:ascii="Times New Roman" w:hAnsi="Times New Roman"/>
          <w:b/>
          <w:color w:val="2F5496"/>
          <w:sz w:val="18"/>
        </w:rPr>
        <w:t>Октавно-Метагалактический Парламент ИВДИВО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552B6E" w:rsidRDefault="009C0DF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31052024</w:t>
      </w:r>
    </w:p>
    <w:p w:rsidR="00552B6E" w:rsidRDefault="009C0DF3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552B6E" w:rsidRDefault="009C0DF3">
      <w:pPr>
        <w:pStyle w:val="BodyText"/>
        <w:jc w:val="center"/>
      </w:pPr>
      <w:r>
        <w:rPr>
          <w:b/>
          <w:sz w:val="22"/>
        </w:rPr>
        <w:t xml:space="preserve"> от 16.05.2024 г.</w:t>
      </w:r>
    </w:p>
    <w:p w:rsidR="00552B6E" w:rsidRDefault="009C0DF3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>20 Конституционалов (из 28)</w:t>
      </w:r>
    </w:p>
    <w:p w:rsidR="00552B6E" w:rsidRDefault="009C0DF3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552B6E" w:rsidRDefault="009C0DF3">
      <w:pPr>
        <w:pStyle w:val="ListParagraph"/>
        <w:numPr>
          <w:ilvl w:val="0"/>
          <w:numId w:val="5"/>
        </w:numPr>
        <w:spacing w:before="86" w:after="0" w:line="240" w:lineRule="auto"/>
        <w:ind w:left="714" w:hanging="357"/>
        <w:contextualSpacing w:val="0"/>
        <w:jc w:val="both"/>
        <w:rPr>
          <w:rFonts w:ascii="XO Thames" w:hAnsi="XO Thames"/>
        </w:rPr>
      </w:pPr>
      <w:r>
        <w:rPr>
          <w:rFonts w:ascii="Times New Roman" w:hAnsi="Times New Roman"/>
          <w:i/>
        </w:rPr>
        <w:t>Мозговой штурм по 13 и 15 Главам Конституции ИВО.</w:t>
      </w:r>
    </w:p>
    <w:p w:rsidR="00552B6E" w:rsidRDefault="009C0DF3">
      <w:pPr>
        <w:pStyle w:val="ListParagraph"/>
        <w:numPr>
          <w:ilvl w:val="0"/>
          <w:numId w:val="5"/>
        </w:numPr>
        <w:spacing w:before="86" w:after="0" w:line="240" w:lineRule="auto"/>
        <w:ind w:left="714" w:hanging="357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Введение в СФО Конституционалом 23 Главы Александра Тумашова (Томск) и 31 Главы Павла Андреева (Москва).</w:t>
      </w:r>
    </w:p>
    <w:p w:rsidR="00552B6E" w:rsidRDefault="009C0DF3">
      <w:pPr>
        <w:numPr>
          <w:ilvl w:val="0"/>
          <w:numId w:val="5"/>
        </w:numPr>
        <w:spacing w:line="240" w:lineRule="auto"/>
        <w:ind w:left="714" w:hanging="357"/>
        <w:jc w:val="both"/>
        <w:rPr>
          <w:rFonts w:ascii="XO Thames" w:hAnsi="XO Thames"/>
        </w:rPr>
      </w:pPr>
      <w:r>
        <w:rPr>
          <w:rFonts w:ascii="XO Thames" w:hAnsi="XO Thames"/>
        </w:rPr>
        <w:t xml:space="preserve">Подведение </w:t>
      </w:r>
      <w:r>
        <w:rPr>
          <w:rFonts w:ascii="XO Thames" w:hAnsi="XO Thames"/>
        </w:rPr>
        <w:t>итогов СФО у ИВАС Савелия.</w:t>
      </w:r>
    </w:p>
    <w:p w:rsidR="00552B6E" w:rsidRDefault="009C0DF3">
      <w:pPr>
        <w:pStyle w:val="ListParagraph"/>
        <w:numPr>
          <w:ilvl w:val="0"/>
          <w:numId w:val="5"/>
        </w:numPr>
        <w:spacing w:before="86" w:after="0" w:line="240" w:lineRule="auto"/>
        <w:ind w:left="714" w:hanging="357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ИВАИ ИВО 13 архетипической Октавыв разработке конституционально полномочных Планов Синтеза Главы Конституции в выражении одним изИВАИ ИВО 32-рицы деятельности на неделю (до 23 мая).</w:t>
      </w:r>
    </w:p>
    <w:p w:rsidR="00552B6E" w:rsidRDefault="009C0DF3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Ввести </w:t>
      </w:r>
      <w:r>
        <w:rPr>
          <w:rFonts w:ascii="Times New Roman" w:hAnsi="Times New Roman"/>
        </w:rPr>
        <w:t>Тумашова Александра и Андреева Павла в СФО Конституционалами 23 и 31 Главы Конституции ИВО соответственно.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мозгового штурма рекомендовать доработку Глав с учетом юридического стиля их изложения.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разработки 17, 19, 21, 23 Глав к 23</w:t>
      </w:r>
      <w:r>
        <w:rPr>
          <w:rFonts w:ascii="Times New Roman" w:hAnsi="Times New Roman"/>
        </w:rPr>
        <w:t xml:space="preserve"> мая 2024г.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Предложить Конституционалам Глав Конституции ИВО сложить четверицу мыслеобраза конституционального  служения в СФО.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Завершить взаимодействие с ИВАС по разработке Глав Конституции, переключившись только на ИВАС Кут Хуми, Савелия, Эдуарда, Тердор</w:t>
      </w:r>
      <w:r>
        <w:rPr>
          <w:rFonts w:ascii="Times New Roman" w:hAnsi="Times New Roman"/>
        </w:rPr>
        <w:t>а.</w:t>
      </w:r>
    </w:p>
    <w:p w:rsidR="00552B6E" w:rsidRDefault="00552B6E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552B6E" w:rsidRDefault="00552B6E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552B6E" w:rsidRDefault="00552B6E">
      <w:pPr>
        <w:pStyle w:val="ListParagraph"/>
        <w:spacing w:before="86" w:after="0" w:line="240" w:lineRule="auto"/>
        <w:contextualSpacing w:val="0"/>
        <w:jc w:val="both"/>
        <w:rPr>
          <w:rFonts w:ascii="Times New Roman" w:hAnsi="Times New Roman"/>
        </w:rPr>
      </w:pPr>
    </w:p>
    <w:p w:rsidR="00552B6E" w:rsidRDefault="00552B6E">
      <w:pPr>
        <w:pStyle w:val="ListParagraph"/>
        <w:spacing w:before="86"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30.05.2024.</w:t>
      </w: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pStyle w:val="ListParagraph"/>
        <w:spacing w:after="0" w:line="240" w:lineRule="auto"/>
        <w:rPr>
          <w:rFonts w:ascii="Times New Roman" w:hAnsi="Times New Roman"/>
          <w:i/>
        </w:rPr>
      </w:pPr>
    </w:p>
    <w:p w:rsidR="00552B6E" w:rsidRDefault="009C0DF3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Конституция, конституциональная деятельность, мозговой штурм, Совет Федерации Октав.</w:t>
      </w:r>
    </w:p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bookmarkEnd w:id="0"/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9C0DF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552B6E" w:rsidRDefault="009C0DF3">
      <w:pPr>
        <w:pStyle w:val="BodyText"/>
        <w:jc w:val="center"/>
      </w:pPr>
      <w:r>
        <w:rPr>
          <w:b/>
          <w:color w:val="4472C4"/>
          <w:sz w:val="22"/>
        </w:rPr>
        <w:t xml:space="preserve">Изначально </w:t>
      </w:r>
      <w:r>
        <w:rPr>
          <w:b/>
          <w:color w:val="4472C4"/>
          <w:sz w:val="22"/>
        </w:rPr>
        <w:t>Вышестоящий Дом Изначально Вышестоящего Отца</w:t>
      </w:r>
    </w:p>
    <w:p w:rsidR="00552B6E" w:rsidRDefault="009C0DF3">
      <w:pPr>
        <w:pStyle w:val="BodyText"/>
        <w:jc w:val="center"/>
        <w:rPr>
          <w:b/>
          <w:color w:val="4F81BD"/>
        </w:rPr>
      </w:pPr>
      <w:r>
        <w:rPr>
          <w:b/>
          <w:color w:val="4F81BD"/>
        </w:rPr>
        <w:t>Октавно-Метагалактический Пардамент ИВДИВО</w:t>
      </w:r>
    </w:p>
    <w:p w:rsidR="00552B6E" w:rsidRDefault="009C0DF3">
      <w:pPr>
        <w:pStyle w:val="BodyText"/>
        <w:jc w:val="center"/>
        <w:rPr>
          <w:b/>
          <w:color w:val="4F81BD"/>
        </w:rPr>
      </w:pPr>
      <w:r>
        <w:rPr>
          <w:b/>
          <w:color w:val="4F81BD"/>
        </w:rPr>
        <w:t>Совет Федерации Октав</w:t>
      </w:r>
    </w:p>
    <w:p w:rsidR="00552B6E" w:rsidRDefault="009C0DF3">
      <w:pPr>
        <w:pStyle w:val="BodyText"/>
        <w:jc w:val="right"/>
      </w:pPr>
      <w:r>
        <w:rPr>
          <w:color w:val="FF0000"/>
          <w:sz w:val="18"/>
        </w:rPr>
        <w:t>Утверждаю.  ИВАИ КС ИВАС КХ 31052024</w:t>
      </w:r>
    </w:p>
    <w:p w:rsidR="00552B6E" w:rsidRDefault="009C0DF3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552B6E" w:rsidRDefault="009C0DF3">
      <w:pPr>
        <w:pStyle w:val="BodyText"/>
        <w:jc w:val="center"/>
      </w:pPr>
      <w:r>
        <w:rPr>
          <w:b/>
          <w:sz w:val="22"/>
        </w:rPr>
        <w:t xml:space="preserve"> от 23.05.2024 г.</w:t>
      </w:r>
    </w:p>
    <w:p w:rsidR="00552B6E" w:rsidRDefault="009C0DF3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>19 Конституционалов (из 28)</w:t>
      </w:r>
    </w:p>
    <w:p w:rsidR="00552B6E" w:rsidRDefault="009C0DF3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552B6E" w:rsidRDefault="009C0DF3">
      <w:pPr>
        <w:pStyle w:val="ListParagraph"/>
        <w:numPr>
          <w:ilvl w:val="3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Times New Roman" w:hAnsi="Times New Roman"/>
          <w:i/>
        </w:rPr>
        <w:t>Мозговой штурм по 5, 1</w:t>
      </w:r>
      <w:r>
        <w:rPr>
          <w:rFonts w:ascii="Times New Roman" w:hAnsi="Times New Roman"/>
          <w:i/>
        </w:rPr>
        <w:t>9, 21 и 23 Главам Конституции ИВО.</w:t>
      </w:r>
    </w:p>
    <w:p w:rsidR="00552B6E" w:rsidRDefault="009C0DF3">
      <w:pPr>
        <w:pStyle w:val="ListParagraph"/>
        <w:numPr>
          <w:ilvl w:val="3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СФО у ИВАС Савелия.</w:t>
      </w:r>
    </w:p>
    <w:p w:rsidR="00552B6E" w:rsidRDefault="009C0DF3">
      <w:pPr>
        <w:pStyle w:val="ListParagraph"/>
        <w:numPr>
          <w:ilvl w:val="3"/>
          <w:numId w:val="5"/>
        </w:numPr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ИВАИ ИВО 14 архетипической Октавы в разработке конституционально полномочных Планов Синтеза Главы Конституции в выражении одним из ИВАИ ИВО 32-рицы деятельност</w:t>
      </w:r>
      <w:r>
        <w:rPr>
          <w:rFonts w:ascii="XO Thames" w:hAnsi="XO Thames"/>
        </w:rPr>
        <w:t>и на неделю (до 30 мая).</w:t>
      </w:r>
    </w:p>
    <w:p w:rsidR="00552B6E" w:rsidRDefault="00552B6E">
      <w:pPr>
        <w:pStyle w:val="ListParagraph"/>
        <w:tabs>
          <w:tab w:val="left" w:pos="0"/>
        </w:tabs>
        <w:spacing w:before="86" w:after="0" w:line="240" w:lineRule="auto"/>
        <w:ind w:left="2880"/>
        <w:contextualSpacing w:val="0"/>
        <w:jc w:val="both"/>
        <w:rPr>
          <w:rFonts w:ascii="XO Thames" w:hAnsi="XO Thames"/>
        </w:rPr>
      </w:pPr>
    </w:p>
    <w:p w:rsidR="00552B6E" w:rsidRDefault="009C0DF3">
      <w:pPr>
        <w:pStyle w:val="BodyText"/>
        <w:spacing w:before="86"/>
        <w:ind w:firstLine="734"/>
        <w:jc w:val="both"/>
        <w:rPr>
          <w:b/>
          <w:sz w:val="22"/>
        </w:rPr>
      </w:pPr>
      <w:r>
        <w:rPr>
          <w:b/>
          <w:sz w:val="22"/>
        </w:rPr>
        <w:t>Решения Совета:</w:t>
      </w:r>
    </w:p>
    <w:p w:rsidR="00552B6E" w:rsidRPr="009C0DF3" w:rsidRDefault="009C0DF3">
      <w:pPr>
        <w:pStyle w:val="BodyText"/>
        <w:numPr>
          <w:ilvl w:val="0"/>
          <w:numId w:val="6"/>
        </w:numPr>
        <w:spacing w:before="86"/>
        <w:jc w:val="both"/>
      </w:pPr>
      <w:r>
        <w:rPr>
          <w:b/>
          <w:sz w:val="22"/>
        </w:rPr>
        <w:t>Учесть рекомендации в разработке Глав Конституции ИВО по итогам МШ.</w:t>
      </w:r>
    </w:p>
    <w:p w:rsidR="009C0DF3" w:rsidRDefault="009C0DF3">
      <w:pPr>
        <w:pStyle w:val="BodyText"/>
        <w:numPr>
          <w:ilvl w:val="0"/>
          <w:numId w:val="6"/>
        </w:numPr>
        <w:spacing w:before="86"/>
        <w:jc w:val="both"/>
      </w:pPr>
      <w:r>
        <w:rPr>
          <w:b/>
          <w:sz w:val="22"/>
        </w:rPr>
        <w:t>Ввести в СФО Балашову Жанну Конституционалом 10 Главы Конституции ИВО.</w:t>
      </w:r>
    </w:p>
    <w:p w:rsidR="00552B6E" w:rsidRDefault="009C0DF3">
      <w:pPr>
        <w:pStyle w:val="BodyText"/>
        <w:numPr>
          <w:ilvl w:val="0"/>
          <w:numId w:val="6"/>
        </w:numPr>
        <w:spacing w:before="86"/>
        <w:jc w:val="both"/>
      </w:pPr>
      <w:r>
        <w:rPr>
          <w:b/>
          <w:sz w:val="22"/>
        </w:rPr>
        <w:t>Разрешить правку текстов в документах, переданных Юридической Коллегии ОМП.</w:t>
      </w:r>
    </w:p>
    <w:p w:rsidR="00552B6E" w:rsidRDefault="009C0DF3">
      <w:pPr>
        <w:pStyle w:val="BodyText"/>
        <w:numPr>
          <w:ilvl w:val="0"/>
          <w:numId w:val="6"/>
        </w:numPr>
        <w:spacing w:before="86"/>
        <w:jc w:val="both"/>
      </w:pPr>
      <w:r>
        <w:rPr>
          <w:b/>
          <w:sz w:val="22"/>
        </w:rPr>
        <w:t xml:space="preserve">Довести до СФО своевременное предоставление документов с разработкой </w:t>
      </w:r>
      <w:r>
        <w:rPr>
          <w:b/>
          <w:sz w:val="22"/>
        </w:rPr>
        <w:t>Глав Конституции Парламентскому Секретарю для дальнейшей передачи на проверку в Юридическую Коллегию.</w:t>
      </w:r>
    </w:p>
    <w:p w:rsidR="00552B6E" w:rsidRDefault="009C0DF3">
      <w:pPr>
        <w:pStyle w:val="BodyText"/>
        <w:numPr>
          <w:ilvl w:val="0"/>
          <w:numId w:val="6"/>
        </w:numPr>
        <w:spacing w:before="86"/>
        <w:jc w:val="both"/>
      </w:pPr>
      <w:r>
        <w:rPr>
          <w:b/>
          <w:sz w:val="22"/>
        </w:rPr>
        <w:t>Провести 30.05.2024г. МШ по разработке Глав Конституции ИВО: 17, 25, 27, 29.</w:t>
      </w:r>
    </w:p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552B6E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30.05.202</w:t>
      </w:r>
      <w:r>
        <w:rPr>
          <w:rFonts w:ascii="Times New Roman" w:hAnsi="Times New Roman"/>
          <w:i/>
        </w:rPr>
        <w:t>4.</w:t>
      </w: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552B6E">
      <w:pPr>
        <w:tabs>
          <w:tab w:val="left" w:pos="3750"/>
        </w:tabs>
      </w:pPr>
    </w:p>
    <w:p w:rsidR="00552B6E" w:rsidRDefault="009C0DF3">
      <w:pPr>
        <w:tabs>
          <w:tab w:val="left" w:pos="3750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Конституция, конституциональная деятельность, мозговой штурм, Юридическая коллегия</w:t>
      </w:r>
    </w:p>
    <w:p w:rsidR="00552B6E" w:rsidRDefault="00552B6E">
      <w:pPr>
        <w:tabs>
          <w:tab w:val="left" w:pos="3750"/>
        </w:tabs>
        <w:rPr>
          <w:rFonts w:ascii="Times New Roman" w:hAnsi="Times New Roman"/>
        </w:rPr>
      </w:pPr>
    </w:p>
    <w:p w:rsidR="00552B6E" w:rsidRDefault="00552B6E">
      <w:pPr>
        <w:tabs>
          <w:tab w:val="left" w:pos="3750"/>
        </w:tabs>
        <w:rPr>
          <w:rFonts w:ascii="Times New Roman" w:hAnsi="Times New Roman"/>
        </w:rPr>
      </w:pPr>
    </w:p>
    <w:p w:rsidR="00552B6E" w:rsidRDefault="00552B6E">
      <w:pPr>
        <w:tabs>
          <w:tab w:val="left" w:pos="3750"/>
        </w:tabs>
        <w:rPr>
          <w:rFonts w:ascii="Times New Roman" w:hAnsi="Times New Roman"/>
        </w:rPr>
      </w:pPr>
    </w:p>
    <w:p w:rsidR="00552B6E" w:rsidRDefault="009C0DF3">
      <w:pPr>
        <w:keepNext/>
        <w:keepLines/>
        <w:spacing w:before="240" w:line="276" w:lineRule="auto"/>
        <w:jc w:val="right"/>
        <w:outlineLvl w:val="0"/>
      </w:pPr>
      <w:r>
        <w:rPr>
          <w:rFonts w:ascii="Times New Roman" w:hAnsi="Times New Roman"/>
          <w:color w:val="FF0000"/>
          <w:sz w:val="18"/>
        </w:rPr>
        <w:t>Форму протокола утверждаю. ИВАС Филипп 01052023</w:t>
      </w:r>
    </w:p>
    <w:p w:rsidR="00552B6E" w:rsidRDefault="009C0DF3">
      <w:pPr>
        <w:pStyle w:val="BodyText"/>
        <w:jc w:val="center"/>
      </w:pPr>
      <w:r>
        <w:rPr>
          <w:b/>
          <w:color w:val="4472C4"/>
          <w:sz w:val="22"/>
        </w:rPr>
        <w:t>Изначально Вышестоящий Дом Изначально Вышестоящего Отца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  <w:color w:val="2F5496"/>
          <w:sz w:val="18"/>
        </w:rPr>
      </w:pPr>
      <w:r>
        <w:rPr>
          <w:rFonts w:ascii="Times New Roman" w:hAnsi="Times New Roman"/>
          <w:b/>
          <w:color w:val="2F5496"/>
          <w:sz w:val="18"/>
        </w:rPr>
        <w:t xml:space="preserve">Октавно-Метагалактический Парламент </w:t>
      </w:r>
      <w:r>
        <w:rPr>
          <w:rFonts w:ascii="Times New Roman" w:hAnsi="Times New Roman"/>
          <w:b/>
          <w:color w:val="2F5496"/>
          <w:sz w:val="18"/>
        </w:rPr>
        <w:t>ИВДИВО</w:t>
      </w:r>
    </w:p>
    <w:p w:rsidR="00552B6E" w:rsidRDefault="009C0DF3">
      <w:pPr>
        <w:keepNext/>
        <w:keepLines/>
        <w:spacing w:after="0" w:line="276" w:lineRule="auto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Совет Федерации Октав</w:t>
      </w:r>
    </w:p>
    <w:p w:rsidR="00552B6E" w:rsidRDefault="009C0DF3">
      <w:pPr>
        <w:keepNext/>
        <w:keepLines/>
        <w:spacing w:before="240" w:line="276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18"/>
        </w:rPr>
        <w:t>Утверждаю.  ИВАИ КС ИВАС КХ 31052024</w:t>
      </w:r>
    </w:p>
    <w:p w:rsidR="00552B6E" w:rsidRDefault="009C0DF3">
      <w:pPr>
        <w:pStyle w:val="BodyText"/>
        <w:jc w:val="center"/>
        <w:rPr>
          <w:b/>
          <w:sz w:val="22"/>
        </w:rPr>
      </w:pPr>
      <w:r>
        <w:rPr>
          <w:b/>
          <w:sz w:val="22"/>
        </w:rPr>
        <w:t>Протокол СФО</w:t>
      </w:r>
    </w:p>
    <w:p w:rsidR="00552B6E" w:rsidRDefault="009C0DF3">
      <w:pPr>
        <w:pStyle w:val="BodyText"/>
        <w:jc w:val="center"/>
      </w:pPr>
      <w:r>
        <w:rPr>
          <w:b/>
          <w:sz w:val="22"/>
        </w:rPr>
        <w:t xml:space="preserve"> от 30.05.2024 г.</w:t>
      </w:r>
    </w:p>
    <w:p w:rsidR="00552B6E" w:rsidRDefault="009C0DF3">
      <w:pPr>
        <w:pStyle w:val="BodyText"/>
        <w:spacing w:before="86"/>
        <w:ind w:firstLine="734"/>
        <w:jc w:val="both"/>
        <w:rPr>
          <w:sz w:val="22"/>
        </w:rPr>
      </w:pPr>
      <w:r>
        <w:rPr>
          <w:b/>
          <w:sz w:val="22"/>
        </w:rPr>
        <w:t>Присутствовали:</w:t>
      </w:r>
      <w:r>
        <w:rPr>
          <w:sz w:val="22"/>
        </w:rPr>
        <w:t>21 Конституционалов (из 30)</w:t>
      </w:r>
    </w:p>
    <w:p w:rsidR="00552B6E" w:rsidRDefault="009C0DF3">
      <w:pPr>
        <w:pStyle w:val="BodyText"/>
        <w:spacing w:before="86"/>
        <w:ind w:firstLine="734"/>
        <w:jc w:val="both"/>
      </w:pPr>
      <w:r>
        <w:rPr>
          <w:b/>
          <w:sz w:val="22"/>
        </w:rPr>
        <w:t>План Совета:</w:t>
      </w:r>
    </w:p>
    <w:p w:rsidR="00552B6E" w:rsidRDefault="009C0DF3">
      <w:pPr>
        <w:pStyle w:val="ListParagraph"/>
        <w:numPr>
          <w:ilvl w:val="3"/>
          <w:numId w:val="6"/>
        </w:numPr>
        <w:tabs>
          <w:tab w:val="left" w:pos="0"/>
        </w:tabs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Times New Roman" w:hAnsi="Times New Roman"/>
          <w:i/>
        </w:rPr>
        <w:t>Мозговой штурм по 17, 25, 27, 29, 31 Главам Конституции ИВО.</w:t>
      </w:r>
    </w:p>
    <w:p w:rsidR="00552B6E" w:rsidRDefault="009C0DF3">
      <w:pPr>
        <w:pStyle w:val="ListParagraph"/>
        <w:numPr>
          <w:ilvl w:val="3"/>
          <w:numId w:val="6"/>
        </w:numPr>
        <w:tabs>
          <w:tab w:val="left" w:pos="0"/>
        </w:tabs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Введение в СФО Конституционалом 20 Главы Л</w:t>
      </w:r>
      <w:r>
        <w:rPr>
          <w:rFonts w:ascii="XO Thames" w:hAnsi="XO Thames"/>
        </w:rPr>
        <w:t>арису Тинькову (Томск) и 28 Главы Темлякову Галину (Томск).</w:t>
      </w:r>
    </w:p>
    <w:p w:rsidR="00552B6E" w:rsidRDefault="009C0DF3">
      <w:pPr>
        <w:pStyle w:val="ListParagraph"/>
        <w:numPr>
          <w:ilvl w:val="3"/>
          <w:numId w:val="6"/>
        </w:numPr>
        <w:tabs>
          <w:tab w:val="left" w:pos="0"/>
        </w:tabs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Подведение итогов СФО у ИВАС Савелия.</w:t>
      </w:r>
    </w:p>
    <w:p w:rsidR="00552B6E" w:rsidRDefault="009C0DF3">
      <w:pPr>
        <w:pStyle w:val="ListParagraph"/>
        <w:numPr>
          <w:ilvl w:val="3"/>
          <w:numId w:val="6"/>
        </w:numPr>
        <w:tabs>
          <w:tab w:val="left" w:pos="0"/>
        </w:tabs>
        <w:spacing w:before="86" w:after="0" w:line="240" w:lineRule="auto"/>
        <w:contextualSpacing w:val="0"/>
        <w:jc w:val="both"/>
        <w:rPr>
          <w:rFonts w:ascii="XO Thames" w:hAnsi="XO Thames"/>
        </w:rPr>
      </w:pPr>
      <w:r>
        <w:rPr>
          <w:rFonts w:ascii="XO Thames" w:hAnsi="XO Thames"/>
        </w:rPr>
        <w:t>Стяжание Огня и Синтеза ИВАИ ИВО 15 архетипической Октавы в разработке конституционально полномочных Планов Синтеза Главы Конституции в выражении одним из ИВА</w:t>
      </w:r>
      <w:r>
        <w:rPr>
          <w:rFonts w:ascii="XO Thames" w:hAnsi="XO Thames"/>
        </w:rPr>
        <w:t>И ИВО 32-рицы деятельности на неделю (до 6 июня).</w:t>
      </w:r>
    </w:p>
    <w:p w:rsidR="00552B6E" w:rsidRDefault="009C0DF3">
      <w:pPr>
        <w:pStyle w:val="BodyText"/>
        <w:spacing w:before="86"/>
        <w:ind w:firstLine="734"/>
        <w:jc w:val="both"/>
      </w:pPr>
      <w:r>
        <w:rPr>
          <w:b/>
          <w:sz w:val="22"/>
        </w:rPr>
        <w:t>Решения Совета: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Ввести Темлякову Галину и Тинькову Ларису в СФО Конституционалами 28 и 20 Главы Конституции ИВО соответственно.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Принять изменение в названии: вместо Октав-Метагалактического Парламента </w:t>
      </w:r>
      <w:r>
        <w:rPr>
          <w:rFonts w:ascii="Times New Roman" w:hAnsi="Times New Roman"/>
        </w:rPr>
        <w:t>ИВДИВО ввести Парламент ИВДИВО.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итогам мозгового штурма рекомендовать доработку Глав с учетом юридического стиля их изложения.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 6 .06.2024 г. всем Конституционалам выслать в чат файлы с краткими тезисами по разработанным Главам Конституции для составл</w:t>
      </w:r>
      <w:r>
        <w:rPr>
          <w:rFonts w:ascii="Times New Roman" w:hAnsi="Times New Roman"/>
        </w:rPr>
        <w:t>ения общего документа для Главы ИВДИВО В.С. В названии документа нужно указать номер и название Главы.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Подготовить разработки по 17, 27, 29 Главам к 06.06.2024г.</w:t>
      </w:r>
    </w:p>
    <w:p w:rsidR="00552B6E" w:rsidRDefault="009C0DF3">
      <w:pPr>
        <w:pStyle w:val="ListParagraph"/>
        <w:numPr>
          <w:ilvl w:val="0"/>
          <w:numId w:val="6"/>
        </w:numPr>
        <w:spacing w:before="86" w:after="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Начать подготовку предложений по конституциональной деятельности к Съезду ИВДИВО в августе 202</w:t>
      </w:r>
      <w:r>
        <w:rPr>
          <w:rFonts w:ascii="Times New Roman" w:hAnsi="Times New Roman"/>
        </w:rPr>
        <w:t>4г. после 1 июня.</w:t>
      </w:r>
    </w:p>
    <w:p w:rsidR="00552B6E" w:rsidRDefault="00552B6E">
      <w:pPr>
        <w:pStyle w:val="ListParagraph"/>
        <w:spacing w:before="86"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552B6E" w:rsidRDefault="00552B6E">
      <w:pPr>
        <w:pStyle w:val="ListParagraph"/>
        <w:spacing w:before="86"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552B6E" w:rsidRDefault="00552B6E">
      <w:pPr>
        <w:pStyle w:val="ListParagraph"/>
        <w:spacing w:before="86" w:after="0" w:line="240" w:lineRule="auto"/>
        <w:ind w:left="0"/>
        <w:contextualSpacing w:val="0"/>
        <w:jc w:val="both"/>
        <w:rPr>
          <w:rFonts w:ascii="Times New Roman" w:hAnsi="Times New Roman"/>
        </w:rPr>
      </w:pP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Протокол составил: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Парламентский Секретарь ОМПИ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Лариса Панина</w:t>
      </w:r>
    </w:p>
    <w:p w:rsidR="00552B6E" w:rsidRDefault="009C0DF3">
      <w:pPr>
        <w:pStyle w:val="ListParagraph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i/>
        </w:rPr>
        <w:t>30.05.2024.</w:t>
      </w: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spacing w:after="0" w:line="240" w:lineRule="auto"/>
        <w:rPr>
          <w:rFonts w:ascii="Times New Roman" w:hAnsi="Times New Roman"/>
        </w:rPr>
      </w:pPr>
    </w:p>
    <w:p w:rsidR="00552B6E" w:rsidRDefault="00552B6E">
      <w:pPr>
        <w:pStyle w:val="ListParagraph"/>
        <w:spacing w:after="0" w:line="240" w:lineRule="auto"/>
        <w:ind w:left="0"/>
        <w:rPr>
          <w:rFonts w:ascii="Times New Roman" w:hAnsi="Times New Roman"/>
          <w:i/>
        </w:rPr>
      </w:pPr>
    </w:p>
    <w:p w:rsidR="00552B6E" w:rsidRDefault="009C0DF3">
      <w:pPr>
        <w:pStyle w:val="ListParagraph"/>
        <w:spacing w:after="0" w:line="240" w:lineRule="auto"/>
        <w:ind w:left="0" w:firstLine="734"/>
        <w:contextualSpacing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Ключевые слова</w:t>
      </w:r>
      <w:r>
        <w:rPr>
          <w:rFonts w:ascii="Times New Roman" w:hAnsi="Times New Roman"/>
        </w:rPr>
        <w:t>: Конституция, конституциональная деятельность, мозговой штурм, Парламент ИВДИВО, Съезд ИВДИВО.</w:t>
      </w:r>
    </w:p>
    <w:sectPr w:rsidR="00552B6E" w:rsidSect="00552B6E"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70306050509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E818AF"/>
    <w:multiLevelType w:val="multilevel"/>
    <w:tmpl w:val="576ADEF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44BE781E"/>
    <w:multiLevelType w:val="multilevel"/>
    <w:tmpl w:val="E1C279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58184BA9"/>
    <w:multiLevelType w:val="multilevel"/>
    <w:tmpl w:val="AF888542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65FC49F6"/>
    <w:multiLevelType w:val="multilevel"/>
    <w:tmpl w:val="4CC6B1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6AE6FAA"/>
    <w:multiLevelType w:val="multilevel"/>
    <w:tmpl w:val="57ACCBB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>
    <w:nsid w:val="68763E28"/>
    <w:multiLevelType w:val="multilevel"/>
    <w:tmpl w:val="A09C2B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552B6E"/>
    <w:rsid w:val="00552B6E"/>
    <w:rsid w:val="009C0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link w:val="Normal1"/>
    <w:qFormat/>
    <w:rsid w:val="00552B6E"/>
    <w:pPr>
      <w:spacing w:after="160" w:line="264" w:lineRule="auto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552B6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Heading2">
    <w:name w:val="heading 2"/>
    <w:next w:val="Normal"/>
    <w:link w:val="Heading2Char"/>
    <w:uiPriority w:val="9"/>
    <w:qFormat/>
    <w:rsid w:val="00552B6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Heading3">
    <w:name w:val="heading 3"/>
    <w:next w:val="Normal"/>
    <w:link w:val="Heading3Char"/>
    <w:uiPriority w:val="9"/>
    <w:qFormat/>
    <w:rsid w:val="00552B6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Heading4">
    <w:name w:val="heading 4"/>
    <w:next w:val="Normal"/>
    <w:link w:val="Heading4Char"/>
    <w:uiPriority w:val="9"/>
    <w:qFormat/>
    <w:rsid w:val="00552B6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Heading5">
    <w:name w:val="heading 5"/>
    <w:next w:val="Normal"/>
    <w:link w:val="Heading5Char"/>
    <w:uiPriority w:val="9"/>
    <w:qFormat/>
    <w:rsid w:val="00552B6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1">
    <w:name w:val="Normal1"/>
    <w:rsid w:val="00552B6E"/>
    <w:rPr>
      <w:color w:val="000000"/>
      <w:sz w:val="22"/>
    </w:rPr>
  </w:style>
  <w:style w:type="paragraph" w:styleId="TOC2">
    <w:name w:val="toc 2"/>
    <w:next w:val="Normal"/>
    <w:link w:val="TOC2Char"/>
    <w:uiPriority w:val="39"/>
    <w:rsid w:val="00552B6E"/>
    <w:pPr>
      <w:ind w:left="200"/>
    </w:pPr>
    <w:rPr>
      <w:rFonts w:ascii="XO Thames" w:hAnsi="XO Thames"/>
      <w:sz w:val="28"/>
    </w:rPr>
  </w:style>
  <w:style w:type="character" w:customStyle="1" w:styleId="TOC2Char">
    <w:name w:val="TOC 2 Char"/>
    <w:link w:val="TOC2"/>
    <w:rsid w:val="00552B6E"/>
    <w:rPr>
      <w:rFonts w:ascii="XO Thames" w:hAnsi="XO Thames"/>
      <w:sz w:val="28"/>
    </w:rPr>
  </w:style>
  <w:style w:type="paragraph" w:styleId="TOC4">
    <w:name w:val="toc 4"/>
    <w:next w:val="Normal"/>
    <w:link w:val="TOC4Char1"/>
    <w:uiPriority w:val="39"/>
    <w:rsid w:val="00552B6E"/>
    <w:pPr>
      <w:ind w:left="600"/>
    </w:pPr>
    <w:rPr>
      <w:rFonts w:ascii="XO Thames" w:hAnsi="XO Thames"/>
      <w:sz w:val="28"/>
    </w:rPr>
  </w:style>
  <w:style w:type="character" w:customStyle="1" w:styleId="TOC4Char1">
    <w:name w:val="TOC 4 Char1"/>
    <w:link w:val="TOC4"/>
    <w:rsid w:val="00552B6E"/>
    <w:rPr>
      <w:rFonts w:ascii="XO Thames" w:hAnsi="XO Thames"/>
      <w:sz w:val="28"/>
    </w:rPr>
  </w:style>
  <w:style w:type="paragraph" w:styleId="TOC6">
    <w:name w:val="toc 6"/>
    <w:next w:val="Normal"/>
    <w:link w:val="TOC6Char"/>
    <w:uiPriority w:val="39"/>
    <w:rsid w:val="00552B6E"/>
    <w:pPr>
      <w:ind w:left="1000"/>
    </w:pPr>
    <w:rPr>
      <w:rFonts w:ascii="XO Thames" w:hAnsi="XO Thames"/>
      <w:sz w:val="28"/>
    </w:rPr>
  </w:style>
  <w:style w:type="character" w:customStyle="1" w:styleId="TOC6Char">
    <w:name w:val="TOC 6 Char"/>
    <w:link w:val="TOC6"/>
    <w:rsid w:val="00552B6E"/>
    <w:rPr>
      <w:rFonts w:ascii="XO Thames" w:hAnsi="XO Thames"/>
      <w:sz w:val="28"/>
    </w:rPr>
  </w:style>
  <w:style w:type="paragraph" w:styleId="TOC7">
    <w:name w:val="toc 7"/>
    <w:next w:val="Normal"/>
    <w:link w:val="TOC7Char"/>
    <w:uiPriority w:val="39"/>
    <w:rsid w:val="00552B6E"/>
    <w:pPr>
      <w:ind w:left="1200"/>
    </w:pPr>
    <w:rPr>
      <w:rFonts w:ascii="XO Thames" w:hAnsi="XO Thames"/>
      <w:sz w:val="28"/>
    </w:rPr>
  </w:style>
  <w:style w:type="character" w:customStyle="1" w:styleId="TOC7Char">
    <w:name w:val="TOC 7 Char"/>
    <w:link w:val="TOC7"/>
    <w:rsid w:val="00552B6E"/>
    <w:rPr>
      <w:rFonts w:ascii="XO Thames" w:hAnsi="XO Thames"/>
      <w:sz w:val="28"/>
    </w:rPr>
  </w:style>
  <w:style w:type="paragraph" w:customStyle="1" w:styleId="Endnote">
    <w:name w:val="Endnote"/>
    <w:link w:val="Endnote0"/>
    <w:rsid w:val="00552B6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552B6E"/>
    <w:rPr>
      <w:rFonts w:ascii="XO Thames" w:hAnsi="XO Thames"/>
      <w:sz w:val="22"/>
    </w:rPr>
  </w:style>
  <w:style w:type="character" w:customStyle="1" w:styleId="Heading3Char">
    <w:name w:val="Heading 3 Char"/>
    <w:link w:val="Heading3"/>
    <w:rsid w:val="00552B6E"/>
    <w:rPr>
      <w:rFonts w:ascii="XO Thames" w:hAnsi="XO Thames"/>
      <w:b/>
      <w:sz w:val="26"/>
    </w:rPr>
  </w:style>
  <w:style w:type="paragraph" w:customStyle="1" w:styleId="DefaultParagraphFont1">
    <w:name w:val="Default Paragraph Font1"/>
    <w:link w:val="Heading"/>
    <w:rsid w:val="00552B6E"/>
  </w:style>
  <w:style w:type="paragraph" w:customStyle="1" w:styleId="Heading">
    <w:name w:val="Heading"/>
    <w:basedOn w:val="Normal"/>
    <w:next w:val="BodyText"/>
    <w:link w:val="Heading0"/>
    <w:rsid w:val="00552B6E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Normal1"/>
    <w:link w:val="Heading"/>
    <w:rsid w:val="00552B6E"/>
    <w:rPr>
      <w:rFonts w:ascii="Liberation Sans" w:hAnsi="Liberation Sans"/>
      <w:sz w:val="28"/>
    </w:rPr>
  </w:style>
  <w:style w:type="paragraph" w:customStyle="1" w:styleId="Hyperlink1">
    <w:name w:val="Hyperlink1"/>
    <w:link w:val="Hyperlink10"/>
    <w:rsid w:val="00552B6E"/>
    <w:rPr>
      <w:color w:val="0000FF"/>
      <w:u w:val="single"/>
    </w:rPr>
  </w:style>
  <w:style w:type="character" w:customStyle="1" w:styleId="Hyperlink10">
    <w:name w:val="Hyperlink1"/>
    <w:link w:val="Hyperlink1"/>
    <w:rsid w:val="00552B6E"/>
    <w:rPr>
      <w:color w:val="0000FF"/>
      <w:u w:val="single"/>
    </w:rPr>
  </w:style>
  <w:style w:type="paragraph" w:customStyle="1" w:styleId="Index">
    <w:name w:val="Index"/>
    <w:basedOn w:val="Normal"/>
    <w:link w:val="Index0"/>
    <w:rsid w:val="00552B6E"/>
  </w:style>
  <w:style w:type="character" w:customStyle="1" w:styleId="Index0">
    <w:name w:val="Index"/>
    <w:basedOn w:val="Normal1"/>
    <w:link w:val="Index"/>
    <w:rsid w:val="00552B6E"/>
  </w:style>
  <w:style w:type="paragraph" w:styleId="TOC3">
    <w:name w:val="toc 3"/>
    <w:next w:val="Normal"/>
    <w:link w:val="TOC3Char"/>
    <w:uiPriority w:val="39"/>
    <w:rsid w:val="00552B6E"/>
    <w:pPr>
      <w:ind w:left="400"/>
    </w:pPr>
    <w:rPr>
      <w:rFonts w:ascii="XO Thames" w:hAnsi="XO Thames"/>
      <w:sz w:val="28"/>
    </w:rPr>
  </w:style>
  <w:style w:type="character" w:customStyle="1" w:styleId="TOC3Char">
    <w:name w:val="TOC 3 Char"/>
    <w:link w:val="TOC3"/>
    <w:rsid w:val="00552B6E"/>
    <w:rPr>
      <w:rFonts w:ascii="XO Thames" w:hAnsi="XO Thames"/>
      <w:sz w:val="28"/>
    </w:rPr>
  </w:style>
  <w:style w:type="paragraph" w:customStyle="1" w:styleId="Index00">
    <w:name w:val="Index_0_0"/>
    <w:basedOn w:val="Normal10"/>
    <w:link w:val="Index000"/>
    <w:rsid w:val="00552B6E"/>
  </w:style>
  <w:style w:type="character" w:customStyle="1" w:styleId="Index000">
    <w:name w:val="Index_0_0"/>
    <w:basedOn w:val="Normal100"/>
    <w:link w:val="Index00"/>
    <w:rsid w:val="00552B6E"/>
  </w:style>
  <w:style w:type="paragraph" w:styleId="Caption">
    <w:name w:val="caption"/>
    <w:basedOn w:val="Normal"/>
    <w:link w:val="CaptionChar"/>
    <w:rsid w:val="00552B6E"/>
    <w:pPr>
      <w:spacing w:before="120" w:after="120"/>
    </w:pPr>
    <w:rPr>
      <w:i/>
      <w:sz w:val="24"/>
    </w:rPr>
  </w:style>
  <w:style w:type="character" w:customStyle="1" w:styleId="CaptionChar">
    <w:name w:val="Caption Char"/>
    <w:basedOn w:val="Normal1"/>
    <w:link w:val="Caption"/>
    <w:rsid w:val="00552B6E"/>
    <w:rPr>
      <w:i/>
      <w:sz w:val="24"/>
    </w:rPr>
  </w:style>
  <w:style w:type="character" w:customStyle="1" w:styleId="Heading5Char">
    <w:name w:val="Heading 5 Char"/>
    <w:link w:val="Heading5"/>
    <w:rsid w:val="00552B6E"/>
    <w:rPr>
      <w:rFonts w:ascii="XO Thames" w:hAnsi="XO Thames"/>
      <w:b/>
      <w:sz w:val="22"/>
    </w:rPr>
  </w:style>
  <w:style w:type="paragraph" w:customStyle="1" w:styleId="TOC4Char">
    <w:name w:val="TOC 4 Char"/>
    <w:link w:val="TOC4Char0"/>
    <w:rsid w:val="00552B6E"/>
    <w:rPr>
      <w:rFonts w:ascii="XO Thames" w:hAnsi="XO Thames"/>
      <w:sz w:val="28"/>
    </w:rPr>
  </w:style>
  <w:style w:type="character" w:customStyle="1" w:styleId="TOC4Char0">
    <w:name w:val="TOC 4 Char"/>
    <w:link w:val="TOC4Char"/>
    <w:rsid w:val="00552B6E"/>
    <w:rPr>
      <w:rFonts w:ascii="XO Thames" w:hAnsi="XO Thames"/>
      <w:sz w:val="28"/>
    </w:rPr>
  </w:style>
  <w:style w:type="character" w:customStyle="1" w:styleId="Heading1Char">
    <w:name w:val="Heading 1 Char"/>
    <w:link w:val="Heading1"/>
    <w:rsid w:val="00552B6E"/>
    <w:rPr>
      <w:rFonts w:ascii="XO Thames" w:hAnsi="XO Thames"/>
      <w:b/>
      <w:sz w:val="32"/>
    </w:rPr>
  </w:style>
  <w:style w:type="paragraph" w:customStyle="1" w:styleId="Hyperlink2">
    <w:name w:val="Hyperlink2"/>
    <w:link w:val="Hyperlink"/>
    <w:rsid w:val="00552B6E"/>
    <w:rPr>
      <w:color w:val="0000FF"/>
      <w:u w:val="single"/>
    </w:rPr>
  </w:style>
  <w:style w:type="character" w:styleId="Hyperlink">
    <w:name w:val="Hyperlink"/>
    <w:link w:val="Hyperlink2"/>
    <w:rsid w:val="00552B6E"/>
    <w:rPr>
      <w:color w:val="0000FF"/>
      <w:u w:val="single"/>
    </w:rPr>
  </w:style>
  <w:style w:type="paragraph" w:customStyle="1" w:styleId="Footnote">
    <w:name w:val="Footnote"/>
    <w:link w:val="Footnote0"/>
    <w:rsid w:val="00552B6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552B6E"/>
    <w:rPr>
      <w:rFonts w:ascii="XO Thames" w:hAnsi="XO Thames"/>
      <w:sz w:val="22"/>
    </w:rPr>
  </w:style>
  <w:style w:type="paragraph" w:styleId="TOC1">
    <w:name w:val="toc 1"/>
    <w:next w:val="Normal"/>
    <w:link w:val="TOC1Char"/>
    <w:uiPriority w:val="39"/>
    <w:rsid w:val="00552B6E"/>
    <w:rPr>
      <w:rFonts w:ascii="XO Thames" w:hAnsi="XO Thames"/>
      <w:b/>
      <w:sz w:val="28"/>
    </w:rPr>
  </w:style>
  <w:style w:type="character" w:customStyle="1" w:styleId="TOC1Char">
    <w:name w:val="TOC 1 Char"/>
    <w:link w:val="TOC1"/>
    <w:rsid w:val="00552B6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552B6E"/>
    <w:pPr>
      <w:jc w:val="both"/>
    </w:pPr>
    <w:rPr>
      <w:rFonts w:ascii="XO Thames" w:hAnsi="XO Thames"/>
      <w:sz w:val="22"/>
    </w:rPr>
  </w:style>
  <w:style w:type="character" w:customStyle="1" w:styleId="HeaderandFooter0">
    <w:name w:val="Header and Footer"/>
    <w:link w:val="HeaderandFooter"/>
    <w:rsid w:val="00552B6E"/>
    <w:rPr>
      <w:rFonts w:ascii="XO Thames" w:hAnsi="XO Thames"/>
      <w:color w:val="000000"/>
      <w:sz w:val="22"/>
    </w:rPr>
  </w:style>
  <w:style w:type="paragraph" w:styleId="TOC9">
    <w:name w:val="toc 9"/>
    <w:next w:val="Normal"/>
    <w:link w:val="TOC9Char"/>
    <w:uiPriority w:val="39"/>
    <w:rsid w:val="00552B6E"/>
    <w:pPr>
      <w:ind w:left="1600"/>
    </w:pPr>
    <w:rPr>
      <w:rFonts w:ascii="XO Thames" w:hAnsi="XO Thames"/>
      <w:sz w:val="28"/>
    </w:rPr>
  </w:style>
  <w:style w:type="character" w:customStyle="1" w:styleId="TOC9Char">
    <w:name w:val="TOC 9 Char"/>
    <w:link w:val="TOC9"/>
    <w:rsid w:val="00552B6E"/>
    <w:rPr>
      <w:rFonts w:ascii="XO Thames" w:hAnsi="XO Thames"/>
      <w:sz w:val="28"/>
    </w:rPr>
  </w:style>
  <w:style w:type="paragraph" w:styleId="TOC8">
    <w:name w:val="toc 8"/>
    <w:next w:val="Normal"/>
    <w:link w:val="TOC8Char"/>
    <w:uiPriority w:val="39"/>
    <w:rsid w:val="00552B6E"/>
    <w:pPr>
      <w:ind w:left="1400"/>
    </w:pPr>
    <w:rPr>
      <w:rFonts w:ascii="XO Thames" w:hAnsi="XO Thames"/>
      <w:sz w:val="28"/>
    </w:rPr>
  </w:style>
  <w:style w:type="character" w:customStyle="1" w:styleId="TOC8Char">
    <w:name w:val="TOC 8 Char"/>
    <w:link w:val="TOC8"/>
    <w:rsid w:val="00552B6E"/>
    <w:rPr>
      <w:rFonts w:ascii="XO Thames" w:hAnsi="XO Thames"/>
      <w:sz w:val="28"/>
    </w:rPr>
  </w:style>
  <w:style w:type="paragraph" w:styleId="BodyText">
    <w:name w:val="Body Text"/>
    <w:link w:val="BodyTextChar"/>
    <w:rsid w:val="00552B6E"/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552B6E"/>
    <w:rPr>
      <w:rFonts w:ascii="Times New Roman" w:hAnsi="Times New Roman"/>
      <w:color w:val="000000"/>
      <w:sz w:val="24"/>
    </w:rPr>
  </w:style>
  <w:style w:type="paragraph" w:styleId="TOC5">
    <w:name w:val="toc 5"/>
    <w:next w:val="Normal"/>
    <w:link w:val="TOC5Char"/>
    <w:uiPriority w:val="39"/>
    <w:rsid w:val="00552B6E"/>
    <w:pPr>
      <w:ind w:left="800"/>
    </w:pPr>
    <w:rPr>
      <w:rFonts w:ascii="XO Thames" w:hAnsi="XO Thames"/>
      <w:sz w:val="28"/>
    </w:rPr>
  </w:style>
  <w:style w:type="character" w:customStyle="1" w:styleId="TOC5Char">
    <w:name w:val="TOC 5 Char"/>
    <w:link w:val="TOC5"/>
    <w:rsid w:val="00552B6E"/>
    <w:rPr>
      <w:rFonts w:ascii="XO Thames" w:hAnsi="XO Thames"/>
      <w:sz w:val="28"/>
    </w:rPr>
  </w:style>
  <w:style w:type="paragraph" w:customStyle="1" w:styleId="DefaultParagraphFont10">
    <w:name w:val="Default Paragraph Font1_0"/>
    <w:link w:val="DefaultParagraphFont100"/>
    <w:rsid w:val="00552B6E"/>
    <w:rPr>
      <w:sz w:val="22"/>
    </w:rPr>
  </w:style>
  <w:style w:type="character" w:customStyle="1" w:styleId="DefaultParagraphFont100">
    <w:name w:val="Default Paragraph Font1_0"/>
    <w:link w:val="DefaultParagraphFont10"/>
    <w:rsid w:val="00552B6E"/>
    <w:rPr>
      <w:color w:val="000000"/>
      <w:sz w:val="22"/>
    </w:rPr>
  </w:style>
  <w:style w:type="paragraph" w:customStyle="1" w:styleId="Normal11">
    <w:name w:val="Normal1"/>
    <w:link w:val="Normal12"/>
    <w:rsid w:val="00552B6E"/>
    <w:rPr>
      <w:sz w:val="22"/>
    </w:rPr>
  </w:style>
  <w:style w:type="character" w:customStyle="1" w:styleId="Normal12">
    <w:name w:val="Normal1"/>
    <w:link w:val="Normal11"/>
    <w:rsid w:val="00552B6E"/>
    <w:rPr>
      <w:color w:val="000000"/>
      <w:sz w:val="22"/>
    </w:rPr>
  </w:style>
  <w:style w:type="paragraph" w:customStyle="1" w:styleId="Normal10">
    <w:name w:val="Normal1_0"/>
    <w:link w:val="Normal100"/>
    <w:rsid w:val="00552B6E"/>
  </w:style>
  <w:style w:type="character" w:customStyle="1" w:styleId="Normal100">
    <w:name w:val="Normal1_0"/>
    <w:link w:val="Normal10"/>
    <w:rsid w:val="00552B6E"/>
    <w:rPr>
      <w:color w:val="000000"/>
    </w:rPr>
  </w:style>
  <w:style w:type="paragraph" w:customStyle="1" w:styleId="DefaultParagraphFont11">
    <w:name w:val="Default Paragraph Font1"/>
    <w:link w:val="DefaultParagraphFont12"/>
    <w:rsid w:val="00552B6E"/>
  </w:style>
  <w:style w:type="character" w:customStyle="1" w:styleId="DefaultParagraphFont12">
    <w:name w:val="Default Paragraph Font1"/>
    <w:link w:val="DefaultParagraphFont11"/>
    <w:rsid w:val="00552B6E"/>
    <w:rPr>
      <w:color w:val="000000"/>
    </w:rPr>
  </w:style>
  <w:style w:type="paragraph" w:styleId="Subtitle">
    <w:name w:val="Subtitle"/>
    <w:next w:val="Normal"/>
    <w:link w:val="SubtitleChar"/>
    <w:uiPriority w:val="11"/>
    <w:qFormat/>
    <w:rsid w:val="00552B6E"/>
    <w:pPr>
      <w:jc w:val="both"/>
    </w:pPr>
    <w:rPr>
      <w:rFonts w:ascii="XO Thames" w:hAnsi="XO Thames"/>
      <w:i/>
      <w:sz w:val="24"/>
    </w:rPr>
  </w:style>
  <w:style w:type="character" w:customStyle="1" w:styleId="SubtitleChar">
    <w:name w:val="Subtitle Char"/>
    <w:link w:val="Subtitle"/>
    <w:rsid w:val="00552B6E"/>
    <w:rPr>
      <w:rFonts w:ascii="XO Thames" w:hAnsi="XO Thames"/>
      <w:i/>
      <w:sz w:val="24"/>
    </w:rPr>
  </w:style>
  <w:style w:type="paragraph" w:styleId="Title">
    <w:name w:val="Title"/>
    <w:next w:val="Normal"/>
    <w:link w:val="TitleChar"/>
    <w:uiPriority w:val="10"/>
    <w:qFormat/>
    <w:rsid w:val="00552B6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TitleChar">
    <w:name w:val="Title Char"/>
    <w:link w:val="Title"/>
    <w:rsid w:val="00552B6E"/>
    <w:rPr>
      <w:rFonts w:ascii="XO Thames" w:hAnsi="XO Thames"/>
      <w:b/>
      <w:caps/>
      <w:sz w:val="40"/>
    </w:rPr>
  </w:style>
  <w:style w:type="character" w:customStyle="1" w:styleId="Heading4Char">
    <w:name w:val="Heading 4 Char"/>
    <w:link w:val="Heading4"/>
    <w:rsid w:val="00552B6E"/>
    <w:rPr>
      <w:rFonts w:ascii="XO Thames" w:hAnsi="XO Thames"/>
      <w:b/>
      <w:sz w:val="24"/>
    </w:rPr>
  </w:style>
  <w:style w:type="character" w:customStyle="1" w:styleId="Heading2Char">
    <w:name w:val="Heading 2 Char"/>
    <w:link w:val="Heading2"/>
    <w:rsid w:val="00552B6E"/>
    <w:rPr>
      <w:rFonts w:ascii="XO Thames" w:hAnsi="XO Thames"/>
      <w:b/>
      <w:sz w:val="28"/>
    </w:rPr>
  </w:style>
  <w:style w:type="paragraph" w:customStyle="1" w:styleId="Hyperlink100">
    <w:name w:val="Hyperlink1_0"/>
    <w:link w:val="Hyperlink101"/>
    <w:rsid w:val="00552B6E"/>
    <w:rPr>
      <w:color w:val="0000FF"/>
      <w:sz w:val="22"/>
      <w:u w:val="single"/>
    </w:rPr>
  </w:style>
  <w:style w:type="character" w:customStyle="1" w:styleId="Hyperlink101">
    <w:name w:val="Hyperlink1_0"/>
    <w:link w:val="Hyperlink100"/>
    <w:rsid w:val="00552B6E"/>
    <w:rPr>
      <w:color w:val="0000FF"/>
      <w:sz w:val="22"/>
      <w:u w:val="single"/>
    </w:rPr>
  </w:style>
  <w:style w:type="paragraph" w:styleId="List">
    <w:name w:val="List"/>
    <w:basedOn w:val="BodyText"/>
    <w:link w:val="ListChar"/>
    <w:rsid w:val="00552B6E"/>
  </w:style>
  <w:style w:type="character" w:customStyle="1" w:styleId="ListChar">
    <w:name w:val="List Char"/>
    <w:basedOn w:val="BodyTextChar"/>
    <w:link w:val="List"/>
    <w:rsid w:val="00552B6E"/>
  </w:style>
  <w:style w:type="paragraph" w:styleId="ListParagraph">
    <w:name w:val="List Paragraph"/>
    <w:basedOn w:val="Normal"/>
    <w:link w:val="ListParagraphChar"/>
    <w:rsid w:val="00552B6E"/>
    <w:pPr>
      <w:ind w:left="720"/>
      <w:contextualSpacing/>
    </w:pPr>
  </w:style>
  <w:style w:type="character" w:customStyle="1" w:styleId="ListParagraphChar">
    <w:name w:val="List Paragraph Char"/>
    <w:basedOn w:val="Normal1"/>
    <w:link w:val="ListParagraph"/>
    <w:rsid w:val="00552B6E"/>
  </w:style>
  <w:style w:type="table" w:styleId="TableGrid">
    <w:name w:val="Table Grid"/>
    <w:basedOn w:val="TableNormal"/>
    <w:rsid w:val="00552B6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1258</Words>
  <Characters>7175</Characters>
  <Application>Microsoft Office Word</Application>
  <DocSecurity>0</DocSecurity>
  <Lines>59</Lines>
  <Paragraphs>16</Paragraphs>
  <ScaleCrop>false</ScaleCrop>
  <Company/>
  <LinksUpToDate>false</LinksUpToDate>
  <CharactersWithSpaces>8417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2024-06-13T15:00:00Z</dcterms:created>
  <dcterms:modified xsi:type="dcterms:W3CDTF">2024-06-13T15:04:00Z</dcterms:modified>
</cp:coreProperties>
</file>