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1C" w:rsidRDefault="0032751C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32751C" w:rsidRDefault="00B54175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32751C" w:rsidRDefault="00B54175">
      <w:pPr>
        <w:jc w:val="center"/>
      </w:pPr>
      <w:r>
        <w:rPr>
          <w:b/>
          <w:color w:val="4472C4"/>
        </w:rPr>
        <w:t>Изначально Вышестоящий Дом Изначально Вышестоящего Отца</w:t>
      </w:r>
    </w:p>
    <w:p w:rsidR="0032751C" w:rsidRPr="00B54175" w:rsidRDefault="00B54175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Cs w:val="22"/>
        </w:rPr>
      </w:pPr>
      <w:r>
        <w:rPr>
          <w:rFonts w:ascii="Times New Roman" w:hAnsi="Times New Roman"/>
          <w:b/>
          <w:color w:val="2F5496"/>
          <w:sz w:val="18"/>
        </w:rPr>
        <w:t xml:space="preserve"> </w:t>
      </w:r>
      <w:r w:rsidRPr="00B54175">
        <w:rPr>
          <w:rFonts w:ascii="Times New Roman" w:hAnsi="Times New Roman"/>
          <w:b/>
          <w:color w:val="2F5496"/>
          <w:szCs w:val="22"/>
        </w:rPr>
        <w:t>Парламент ИВДИВО</w:t>
      </w:r>
    </w:p>
    <w:p w:rsidR="0032751C" w:rsidRDefault="00B54175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Федерации Октав</w:t>
      </w:r>
    </w:p>
    <w:p w:rsidR="0032751C" w:rsidRDefault="00B54175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</w:t>
      </w:r>
      <w:r w:rsidR="00A12E9A">
        <w:rPr>
          <w:rFonts w:ascii="Times New Roman" w:hAnsi="Times New Roman"/>
          <w:color w:val="FF0000"/>
          <w:sz w:val="18"/>
        </w:rPr>
        <w:t>верждаю.  ИВАИ КС ИВАС КХ 13</w:t>
      </w:r>
      <w:r w:rsidR="009A2659">
        <w:rPr>
          <w:rFonts w:ascii="Times New Roman" w:hAnsi="Times New Roman"/>
          <w:color w:val="FF0000"/>
          <w:sz w:val="18"/>
        </w:rPr>
        <w:t>06</w:t>
      </w:r>
      <w:r>
        <w:rPr>
          <w:rFonts w:ascii="Times New Roman" w:hAnsi="Times New Roman"/>
          <w:color w:val="FF0000"/>
          <w:sz w:val="18"/>
        </w:rPr>
        <w:t>2024</w:t>
      </w:r>
    </w:p>
    <w:p w:rsidR="0032751C" w:rsidRDefault="00B54175">
      <w:pPr>
        <w:jc w:val="center"/>
        <w:rPr>
          <w:b/>
        </w:rPr>
      </w:pPr>
      <w:r>
        <w:rPr>
          <w:b/>
        </w:rPr>
        <w:t>Протокол СФО</w:t>
      </w:r>
    </w:p>
    <w:p w:rsidR="0032751C" w:rsidRDefault="009A2659">
      <w:pPr>
        <w:jc w:val="center"/>
      </w:pPr>
      <w:r>
        <w:rPr>
          <w:b/>
        </w:rPr>
        <w:t xml:space="preserve"> от 06.06</w:t>
      </w:r>
      <w:r w:rsidR="00B54175">
        <w:rPr>
          <w:b/>
        </w:rPr>
        <w:t>.2024 г.</w:t>
      </w:r>
    </w:p>
    <w:p w:rsidR="0032751C" w:rsidRDefault="0032751C">
      <w:pPr>
        <w:spacing w:before="86"/>
        <w:ind w:firstLine="734"/>
        <w:jc w:val="both"/>
      </w:pPr>
    </w:p>
    <w:p w:rsidR="0032751C" w:rsidRDefault="00B54175">
      <w:pPr>
        <w:spacing w:before="86"/>
        <w:ind w:firstLine="734"/>
        <w:jc w:val="both"/>
      </w:pPr>
      <w:r>
        <w:rPr>
          <w:b/>
        </w:rPr>
        <w:t>Присутствовали:</w:t>
      </w:r>
      <w:r w:rsidR="009A2659">
        <w:t>18 Конституционалов (из 29</w:t>
      </w:r>
      <w:r>
        <w:t>)</w:t>
      </w:r>
    </w:p>
    <w:p w:rsidR="0032751C" w:rsidRDefault="00B54175">
      <w:pPr>
        <w:spacing w:before="86"/>
        <w:ind w:firstLine="734"/>
        <w:jc w:val="both"/>
      </w:pPr>
      <w:r>
        <w:rPr>
          <w:b/>
        </w:rPr>
        <w:t>План Совета:</w:t>
      </w:r>
    </w:p>
    <w:p w:rsidR="0032751C" w:rsidRDefault="009A2659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Мозговой штурм по разработке 27 и 29 Главам Конституции ИВО.</w:t>
      </w:r>
    </w:p>
    <w:p w:rsidR="009A2659" w:rsidRDefault="009A2659" w:rsidP="009A2659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 w:rsidRPr="009A2659">
        <w:rPr>
          <w:rFonts w:ascii="XO Thames" w:hAnsi="XO Thames"/>
        </w:rPr>
        <w:t>Анализ Глав по 4 явлениям жизни в связи с изменениями Стандаров ИВО.</w:t>
      </w:r>
    </w:p>
    <w:p w:rsidR="0032751C" w:rsidRPr="009A2659" w:rsidRDefault="009A2659" w:rsidP="009A2659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Подготовка разработок и вопросов к Главе ИВДИВО</w:t>
      </w:r>
      <w:r w:rsidR="00B54175" w:rsidRPr="009A2659">
        <w:rPr>
          <w:rFonts w:ascii="XO Thames" w:hAnsi="XO Thames"/>
        </w:rPr>
        <w:t>.</w:t>
      </w:r>
    </w:p>
    <w:p w:rsidR="0032751C" w:rsidRDefault="00B54175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Обновление Планов Синтеза и стяжание </w:t>
      </w:r>
      <w:r w:rsidR="009A2659">
        <w:rPr>
          <w:rFonts w:ascii="XO Thames" w:hAnsi="XO Thames"/>
        </w:rPr>
        <w:t xml:space="preserve">Октавных </w:t>
      </w:r>
      <w:r>
        <w:rPr>
          <w:rFonts w:ascii="XO Thames" w:hAnsi="XO Thames"/>
        </w:rPr>
        <w:t>Огней в разработке Конституции Полномочиями Конституционалов.</w:t>
      </w:r>
    </w:p>
    <w:p w:rsidR="0032751C" w:rsidRDefault="00B54175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</w:t>
      </w:r>
      <w:r w:rsidR="009A2659">
        <w:rPr>
          <w:rFonts w:ascii="XO Thames" w:hAnsi="XO Thames"/>
        </w:rPr>
        <w:t xml:space="preserve"> и ИВАС КХ</w:t>
      </w:r>
      <w:r>
        <w:rPr>
          <w:rFonts w:ascii="XO Thames" w:hAnsi="XO Thames"/>
        </w:rPr>
        <w:t>.</w:t>
      </w:r>
    </w:p>
    <w:p w:rsidR="0032751C" w:rsidRDefault="0032751C">
      <w:pPr>
        <w:spacing w:before="86" w:after="0" w:line="240" w:lineRule="auto"/>
        <w:ind w:firstLine="734"/>
        <w:jc w:val="both"/>
        <w:rPr>
          <w:rFonts w:ascii="Times New Roman" w:hAnsi="Times New Roman"/>
          <w:i/>
        </w:rPr>
      </w:pPr>
    </w:p>
    <w:p w:rsidR="0032751C" w:rsidRDefault="00B54175">
      <w:pPr>
        <w:spacing w:before="86"/>
        <w:ind w:firstLine="734"/>
        <w:jc w:val="both"/>
      </w:pPr>
      <w:r>
        <w:rPr>
          <w:b/>
        </w:rPr>
        <w:t>Решения Совета:</w:t>
      </w:r>
    </w:p>
    <w:p w:rsidR="0032751C" w:rsidRDefault="009A2659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разработке 29, 27</w:t>
      </w:r>
      <w:r w:rsidR="00B54175">
        <w:rPr>
          <w:rFonts w:ascii="Times New Roman" w:hAnsi="Times New Roman"/>
        </w:rPr>
        <w:t xml:space="preserve"> Глав Конституции ИВО. Специфика Глав - ориентироваться на </w:t>
      </w:r>
      <w:r>
        <w:rPr>
          <w:rFonts w:ascii="Times New Roman" w:hAnsi="Times New Roman"/>
        </w:rPr>
        <w:t>мозговой штурм с Главой ИВДИВО от 07.03.2024г.</w:t>
      </w:r>
    </w:p>
    <w:p w:rsidR="009A2659" w:rsidRDefault="009A2659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Определить дополнительно Ксении Т. разработку 24 Главы Конституции (по личной устремлённости).</w:t>
      </w:r>
    </w:p>
    <w:p w:rsidR="009A2659" w:rsidRDefault="009A2659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Определить дополнительно Ирине Ю. разработку 17 Главы Конституции (по личной устремлённости).</w:t>
      </w:r>
    </w:p>
    <w:p w:rsidR="00700DBB" w:rsidRDefault="00700DBB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 10 июня все разработки по Главам Конституции направить Парламентскому секретарю Паниной Л.</w:t>
      </w:r>
    </w:p>
    <w:p w:rsidR="00700DBB" w:rsidRDefault="00700DBB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Изменения в названиях, логике написания и подходах в постулировании в связи с обновлением Стандартов ИВО применить после консультации с Главой ИВДИВО В.С.</w:t>
      </w:r>
    </w:p>
    <w:p w:rsidR="00700DBB" w:rsidRDefault="00700DBB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Провести в чате опрос Конституционалов по следующим вопросам:</w:t>
      </w:r>
    </w:p>
    <w:p w:rsidR="00700DBB" w:rsidRDefault="00700DBB" w:rsidP="00700DBB">
      <w:pPr>
        <w:spacing w:before="86"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*определить состав Юридической коллегии: Ксения Тумашова, Кира Самигуллина, Александр Тумашов.</w:t>
      </w:r>
    </w:p>
    <w:p w:rsidR="00700DBB" w:rsidRDefault="00700DBB" w:rsidP="00700DBB">
      <w:pPr>
        <w:spacing w:before="86" w:after="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*согласие на правку запостулированных Глав Конституции ИВО в осуществлении специфики юридичности и явления конституционального стиля членами Юридической коллегии.</w:t>
      </w:r>
    </w:p>
    <w:p w:rsidR="0032751C" w:rsidRDefault="00B54175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Стяжание на неделю Огня, Синтеза ИВАИ 16 Октавы и Плана Синтеза каждому в разработке потенциального каждым 32-рицей субъектности (одного из) в разработке Главы Конституции ИВО.</w:t>
      </w:r>
    </w:p>
    <w:p w:rsidR="0032751C" w:rsidRDefault="00B54175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13 июня готовимся к обсуждению 32-х разработанных Глав Конституции ИВО.</w:t>
      </w:r>
    </w:p>
    <w:p w:rsidR="0032751C" w:rsidRDefault="0032751C">
      <w:pPr>
        <w:spacing w:before="86" w:after="0" w:line="240" w:lineRule="auto"/>
        <w:ind w:left="-709"/>
        <w:jc w:val="both"/>
        <w:rPr>
          <w:rFonts w:ascii="Times New Roman" w:hAnsi="Times New Roman"/>
        </w:rPr>
      </w:pPr>
    </w:p>
    <w:p w:rsidR="0032751C" w:rsidRDefault="0032751C">
      <w:pPr>
        <w:spacing w:before="86" w:after="0" w:line="240" w:lineRule="auto"/>
        <w:ind w:left="709" w:hanging="425"/>
        <w:jc w:val="both"/>
        <w:rPr>
          <w:rFonts w:ascii="Times New Roman" w:hAnsi="Times New Roman"/>
        </w:rPr>
      </w:pPr>
    </w:p>
    <w:p w:rsidR="0032751C" w:rsidRDefault="00B54175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32751C" w:rsidRDefault="00B54175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32751C" w:rsidRDefault="00B54175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32751C" w:rsidRDefault="00B54175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11.06.2024.</w:t>
      </w:r>
    </w:p>
    <w:p w:rsidR="0032751C" w:rsidRDefault="0032751C">
      <w:pPr>
        <w:spacing w:after="0" w:line="240" w:lineRule="auto"/>
        <w:rPr>
          <w:rFonts w:ascii="Times New Roman" w:hAnsi="Times New Roman"/>
        </w:rPr>
      </w:pPr>
    </w:p>
    <w:p w:rsidR="0032751C" w:rsidRDefault="0032751C">
      <w:pPr>
        <w:spacing w:after="0" w:line="240" w:lineRule="auto"/>
        <w:ind w:left="720"/>
        <w:contextualSpacing/>
        <w:rPr>
          <w:rFonts w:ascii="Times New Roman" w:hAnsi="Times New Roman"/>
          <w:i/>
        </w:rPr>
      </w:pPr>
    </w:p>
    <w:p w:rsidR="0032751C" w:rsidRDefault="00B54175">
      <w:pPr>
        <w:spacing w:after="0" w:line="240" w:lineRule="auto"/>
        <w:ind w:firstLine="734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Парламент, Конституция ИВО, мозговой штурм, Полномочные, Организация, Юридическая коллегия, Стандарты ИВО.</w:t>
      </w:r>
    </w:p>
    <w:p w:rsidR="0032751C" w:rsidRDefault="0032751C">
      <w:pPr>
        <w:spacing w:after="0" w:line="240" w:lineRule="auto"/>
        <w:ind w:firstLine="734"/>
        <w:rPr>
          <w:rFonts w:ascii="Times New Roman" w:hAnsi="Times New Roman"/>
        </w:rPr>
      </w:pPr>
    </w:p>
    <w:p w:rsidR="0032751C" w:rsidRDefault="0032751C">
      <w:pPr>
        <w:spacing w:after="0" w:line="240" w:lineRule="auto"/>
        <w:ind w:firstLine="734"/>
        <w:rPr>
          <w:rFonts w:ascii="Times New Roman" w:hAnsi="Times New Roman"/>
        </w:rPr>
      </w:pPr>
    </w:p>
    <w:p w:rsidR="00A12E9A" w:rsidRDefault="00A12E9A" w:rsidP="00A12E9A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lastRenderedPageBreak/>
        <w:t>Форму протокола утверждаю. ИВАС Филипп 01052023</w:t>
      </w:r>
    </w:p>
    <w:p w:rsidR="00A12E9A" w:rsidRDefault="00A12E9A" w:rsidP="00A12E9A">
      <w:pPr>
        <w:jc w:val="center"/>
      </w:pPr>
      <w:r>
        <w:rPr>
          <w:b/>
          <w:color w:val="4472C4"/>
        </w:rPr>
        <w:t>Изначально Вышестоящий Дом Изначально Вышестоящего Отца</w:t>
      </w:r>
    </w:p>
    <w:p w:rsidR="00A12E9A" w:rsidRPr="00B54175" w:rsidRDefault="00A12E9A" w:rsidP="00A12E9A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Cs w:val="22"/>
        </w:rPr>
      </w:pPr>
      <w:r>
        <w:rPr>
          <w:rFonts w:ascii="Times New Roman" w:hAnsi="Times New Roman"/>
          <w:b/>
          <w:color w:val="2F5496"/>
          <w:sz w:val="18"/>
        </w:rPr>
        <w:t xml:space="preserve"> </w:t>
      </w:r>
      <w:r w:rsidRPr="00B54175">
        <w:rPr>
          <w:rFonts w:ascii="Times New Roman" w:hAnsi="Times New Roman"/>
          <w:b/>
          <w:color w:val="2F5496"/>
          <w:szCs w:val="22"/>
        </w:rPr>
        <w:t>Парламент ИВДИВО</w:t>
      </w:r>
    </w:p>
    <w:p w:rsidR="00A12E9A" w:rsidRDefault="00A12E9A" w:rsidP="00A12E9A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Федерации Октав</w:t>
      </w:r>
    </w:p>
    <w:p w:rsidR="00A12E9A" w:rsidRDefault="00A12E9A" w:rsidP="00A12E9A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Утверждаю.  ИВАИ КС ИВАС КХ  13062024</w:t>
      </w:r>
    </w:p>
    <w:p w:rsidR="00A12E9A" w:rsidRPr="000F5F20" w:rsidRDefault="00A12E9A" w:rsidP="00A12E9A">
      <w:pPr>
        <w:jc w:val="center"/>
        <w:rPr>
          <w:rFonts w:ascii="Times New Roman" w:hAnsi="Times New Roman"/>
          <w:b/>
        </w:rPr>
      </w:pPr>
      <w:r w:rsidRPr="000F5F20">
        <w:rPr>
          <w:rFonts w:ascii="Times New Roman" w:hAnsi="Times New Roman"/>
          <w:b/>
        </w:rPr>
        <w:t>Протокол СФО</w:t>
      </w:r>
    </w:p>
    <w:p w:rsidR="00A12E9A" w:rsidRPr="006E0152" w:rsidRDefault="00A12E9A" w:rsidP="00A12E9A">
      <w:pPr>
        <w:jc w:val="center"/>
        <w:rPr>
          <w:rFonts w:ascii="Times New Roman" w:hAnsi="Times New Roman"/>
        </w:rPr>
      </w:pPr>
      <w:r w:rsidRPr="000F5F20">
        <w:rPr>
          <w:rFonts w:ascii="Times New Roman" w:hAnsi="Times New Roman"/>
          <w:b/>
        </w:rPr>
        <w:t xml:space="preserve"> от 13.06.2024 г.</w:t>
      </w:r>
    </w:p>
    <w:p w:rsidR="00A12E9A" w:rsidRPr="006E0152" w:rsidRDefault="00A12E9A" w:rsidP="00A12E9A">
      <w:pPr>
        <w:spacing w:before="86"/>
        <w:ind w:firstLine="734"/>
        <w:jc w:val="both"/>
        <w:rPr>
          <w:rFonts w:ascii="Times New Roman" w:hAnsi="Times New Roman"/>
        </w:rPr>
      </w:pPr>
      <w:r w:rsidRPr="006E0152">
        <w:rPr>
          <w:rFonts w:ascii="Times New Roman" w:hAnsi="Times New Roman"/>
          <w:b/>
        </w:rPr>
        <w:t>Присутствовали:</w:t>
      </w:r>
      <w:r>
        <w:rPr>
          <w:rFonts w:ascii="Times New Roman" w:hAnsi="Times New Roman"/>
        </w:rPr>
        <w:t>24</w:t>
      </w:r>
      <w:r w:rsidRPr="006E0152">
        <w:rPr>
          <w:rFonts w:ascii="Times New Roman" w:hAnsi="Times New Roman"/>
        </w:rPr>
        <w:t xml:space="preserve"> Конституционалов (из 29)</w:t>
      </w:r>
    </w:p>
    <w:p w:rsidR="00A12E9A" w:rsidRPr="00765E17" w:rsidRDefault="00A12E9A" w:rsidP="00A12E9A">
      <w:pPr>
        <w:spacing w:before="86"/>
        <w:ind w:firstLine="734"/>
        <w:jc w:val="both"/>
        <w:rPr>
          <w:rFonts w:ascii="Times New Roman" w:hAnsi="Times New Roman"/>
          <w:u w:val="single"/>
        </w:rPr>
      </w:pPr>
      <w:r w:rsidRPr="00765E17">
        <w:rPr>
          <w:rFonts w:ascii="Times New Roman" w:hAnsi="Times New Roman"/>
          <w:b/>
          <w:u w:val="single"/>
        </w:rPr>
        <w:t>План Совета:</w:t>
      </w:r>
    </w:p>
    <w:p w:rsidR="00A12E9A" w:rsidRDefault="00A12E9A" w:rsidP="00A12E9A">
      <w:pPr>
        <w:numPr>
          <w:ilvl w:val="0"/>
          <w:numId w:val="1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Подготовка к Парламентской секции на Съезде ИВДИВО 8 августа 2024 года.</w:t>
      </w:r>
    </w:p>
    <w:p w:rsidR="00A12E9A" w:rsidRPr="006E0152" w:rsidRDefault="00A12E9A" w:rsidP="00A12E9A">
      <w:pPr>
        <w:numPr>
          <w:ilvl w:val="0"/>
          <w:numId w:val="1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Мозговой штурм</w:t>
      </w:r>
      <w:r w:rsidRPr="006E0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17 Глав Конституции ИВО.</w:t>
      </w:r>
    </w:p>
    <w:p w:rsidR="00A12E9A" w:rsidRPr="006E0152" w:rsidRDefault="00A12E9A" w:rsidP="00A12E9A">
      <w:pPr>
        <w:numPr>
          <w:ilvl w:val="0"/>
          <w:numId w:val="1"/>
        </w:numPr>
        <w:spacing w:before="86" w:after="0" w:line="240" w:lineRule="auto"/>
        <w:jc w:val="both"/>
        <w:rPr>
          <w:rFonts w:ascii="Times New Roman" w:hAnsi="Times New Roman"/>
        </w:rPr>
      </w:pPr>
      <w:r w:rsidRPr="006E0152">
        <w:rPr>
          <w:rFonts w:ascii="Times New Roman" w:hAnsi="Times New Roman"/>
        </w:rPr>
        <w:t>Анализ Глав</w:t>
      </w:r>
      <w:r>
        <w:rPr>
          <w:rFonts w:ascii="Times New Roman" w:hAnsi="Times New Roman"/>
        </w:rPr>
        <w:t xml:space="preserve"> по «Жизням»</w:t>
      </w:r>
      <w:r w:rsidRPr="006E0152">
        <w:rPr>
          <w:rFonts w:ascii="Times New Roman" w:hAnsi="Times New Roman"/>
        </w:rPr>
        <w:t xml:space="preserve"> в явлении </w:t>
      </w:r>
      <w:r>
        <w:rPr>
          <w:rFonts w:ascii="Times New Roman" w:hAnsi="Times New Roman"/>
        </w:rPr>
        <w:t xml:space="preserve">конституциональной концепции и </w:t>
      </w:r>
      <w:r w:rsidRPr="006E0152">
        <w:rPr>
          <w:rFonts w:ascii="Times New Roman" w:hAnsi="Times New Roman"/>
        </w:rPr>
        <w:t>юридичности.</w:t>
      </w:r>
    </w:p>
    <w:p w:rsidR="00A12E9A" w:rsidRPr="006E0152" w:rsidRDefault="00A12E9A" w:rsidP="00A12E9A">
      <w:pPr>
        <w:numPr>
          <w:ilvl w:val="0"/>
          <w:numId w:val="1"/>
        </w:numPr>
        <w:spacing w:before="86" w:after="0" w:line="240" w:lineRule="auto"/>
        <w:jc w:val="both"/>
        <w:rPr>
          <w:rFonts w:ascii="Times New Roman" w:hAnsi="Times New Roman"/>
        </w:rPr>
      </w:pPr>
      <w:r w:rsidRPr="006E0152">
        <w:rPr>
          <w:rFonts w:ascii="Times New Roman" w:hAnsi="Times New Roman"/>
        </w:rPr>
        <w:t>Обновление Планов Синтеза и стяжание Октавных Огней в разработке Конституции Полномочиями Конституционалов.</w:t>
      </w:r>
    </w:p>
    <w:p w:rsidR="00A12E9A" w:rsidRPr="00765E17" w:rsidRDefault="00A12E9A" w:rsidP="00A12E9A">
      <w:pPr>
        <w:numPr>
          <w:ilvl w:val="0"/>
          <w:numId w:val="1"/>
        </w:numPr>
        <w:spacing w:before="86" w:after="0" w:line="240" w:lineRule="auto"/>
        <w:jc w:val="both"/>
        <w:rPr>
          <w:rFonts w:ascii="Times New Roman" w:hAnsi="Times New Roman"/>
        </w:rPr>
      </w:pPr>
      <w:r w:rsidRPr="006E0152">
        <w:rPr>
          <w:rFonts w:ascii="Times New Roman" w:hAnsi="Times New Roman"/>
        </w:rPr>
        <w:t>Подведение итогов у ИВАС Савелия и ИВАС КХ.</w:t>
      </w:r>
    </w:p>
    <w:p w:rsidR="00A12E9A" w:rsidRPr="00765E17" w:rsidRDefault="00A12E9A" w:rsidP="00A12E9A">
      <w:pPr>
        <w:spacing w:before="86"/>
        <w:ind w:firstLine="734"/>
        <w:jc w:val="both"/>
        <w:rPr>
          <w:rFonts w:ascii="Times New Roman" w:hAnsi="Times New Roman"/>
          <w:u w:val="single"/>
        </w:rPr>
      </w:pPr>
      <w:r w:rsidRPr="00765E17">
        <w:rPr>
          <w:rFonts w:ascii="Times New Roman" w:hAnsi="Times New Roman"/>
          <w:b/>
          <w:u w:val="single"/>
        </w:rPr>
        <w:t>Решения Совета:</w:t>
      </w:r>
    </w:p>
    <w:p w:rsidR="00A12E9A" w:rsidRPr="00070C4E" w:rsidRDefault="00A12E9A" w:rsidP="00A12E9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  <w:shd w:val="clear" w:color="auto" w:fill="FFFFFF"/>
        </w:rPr>
      </w:pPr>
      <w:r w:rsidRPr="00070C4E">
        <w:rPr>
          <w:rFonts w:ascii="Times New Roman" w:hAnsi="Times New Roman"/>
        </w:rPr>
        <w:t>Рекомендации по разработке 17 Глав Конституции ИВО</w:t>
      </w:r>
      <w:r>
        <w:rPr>
          <w:rFonts w:ascii="Times New Roman" w:hAnsi="Times New Roman"/>
        </w:rPr>
        <w:t xml:space="preserve"> учесть при постулировании.</w:t>
      </w:r>
    </w:p>
    <w:p w:rsidR="00A12E9A" w:rsidRPr="00964D6E" w:rsidRDefault="00A12E9A" w:rsidP="00A12E9A">
      <w:pPr>
        <w:numPr>
          <w:ilvl w:val="0"/>
          <w:numId w:val="2"/>
        </w:numPr>
        <w:spacing w:before="86" w:after="0" w:line="240" w:lineRule="auto"/>
        <w:rPr>
          <w:rFonts w:ascii="Times New Roman" w:hAnsi="Times New Roman"/>
        </w:rPr>
      </w:pPr>
      <w:r w:rsidRPr="00070C4E">
        <w:rPr>
          <w:rFonts w:ascii="Times New Roman" w:hAnsi="Times New Roman"/>
          <w:shd w:val="clear" w:color="auto" w:fill="FFFFFF"/>
        </w:rPr>
        <w:t>Всем включиться в подготовку к работе парламентской секции на Съезде ИВДИВО. Задача:</w:t>
      </w:r>
      <w:r w:rsidRPr="00070C4E">
        <w:rPr>
          <w:rFonts w:ascii="Times New Roman" w:hAnsi="Times New Roman"/>
          <w:shd w:val="clear" w:color="auto" w:fill="FFFFFF"/>
        </w:rPr>
        <w:br/>
        <w:t>- развернуть Образ и роль Парламента ИВДИВО (Павел А.);</w:t>
      </w:r>
      <w:r w:rsidRPr="00070C4E">
        <w:rPr>
          <w:rFonts w:ascii="Times New Roman" w:hAnsi="Times New Roman"/>
          <w:shd w:val="clear" w:color="auto" w:fill="FFFFFF"/>
        </w:rPr>
        <w:br/>
        <w:t>- презентация 32</w:t>
      </w:r>
      <w:r>
        <w:rPr>
          <w:rFonts w:ascii="Times New Roman" w:hAnsi="Times New Roman"/>
          <w:shd w:val="clear" w:color="auto" w:fill="FFFFFF"/>
        </w:rPr>
        <w:t xml:space="preserve"> </w:t>
      </w:r>
      <w:r w:rsidRPr="00070C4E">
        <w:rPr>
          <w:rFonts w:ascii="Times New Roman" w:hAnsi="Times New Roman"/>
          <w:shd w:val="clear" w:color="auto" w:fill="FFFFFF"/>
        </w:rPr>
        <w:t>Глав Конституции с последующим принятием её в Огне Съезда (</w:t>
      </w:r>
      <w:r>
        <w:rPr>
          <w:rFonts w:ascii="Times New Roman" w:hAnsi="Times New Roman"/>
          <w:shd w:val="clear" w:color="auto" w:fill="FFFFFF"/>
        </w:rPr>
        <w:t xml:space="preserve">тайминг, </w:t>
      </w:r>
      <w:r w:rsidRPr="00070C4E">
        <w:rPr>
          <w:rFonts w:ascii="Times New Roman" w:hAnsi="Times New Roman"/>
          <w:shd w:val="clear" w:color="auto" w:fill="FFFFFF"/>
        </w:rPr>
        <w:t>количество и выступающие определяются)</w:t>
      </w:r>
      <w:r>
        <w:rPr>
          <w:rFonts w:ascii="Times New Roman" w:hAnsi="Times New Roman"/>
          <w:shd w:val="clear" w:color="auto" w:fill="FFFFFF"/>
        </w:rPr>
        <w:t>;</w:t>
      </w:r>
      <w:r w:rsidRPr="00070C4E">
        <w:rPr>
          <w:rFonts w:ascii="Times New Roman" w:hAnsi="Times New Roman"/>
        </w:rPr>
        <w:br/>
        <w:t>- вступительная часть и преамбула к Конституции (Кира С.)</w:t>
      </w:r>
      <w:r>
        <w:rPr>
          <w:rFonts w:ascii="Times New Roman" w:hAnsi="Times New Roman"/>
        </w:rPr>
        <w:t>.</w:t>
      </w:r>
    </w:p>
    <w:p w:rsidR="00A12E9A" w:rsidRDefault="00A12E9A" w:rsidP="00A12E9A">
      <w:pPr>
        <w:numPr>
          <w:ilvl w:val="0"/>
          <w:numId w:val="2"/>
        </w:numPr>
        <w:spacing w:before="86"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color w:val="2C2D2E"/>
          <w:szCs w:val="22"/>
          <w:shd w:val="clear" w:color="auto" w:fill="FFFFFF"/>
        </w:rPr>
        <w:t>Собрать р</w:t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>азработки по Главам</w:t>
      </w:r>
      <w:r>
        <w:rPr>
          <w:rFonts w:ascii="Times New Roman" w:hAnsi="Times New Roman"/>
          <w:color w:val="2C2D2E"/>
          <w:szCs w:val="22"/>
          <w:shd w:val="clear" w:color="auto" w:fill="FFFFFF"/>
        </w:rPr>
        <w:t xml:space="preserve"> для предоставления Главе ИВДИВО Виталию С., получение</w:t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 xml:space="preserve"> консультации и разъяснения по возникшим вопросам</w:t>
      </w:r>
      <w:r>
        <w:rPr>
          <w:rFonts w:ascii="Times New Roman" w:hAnsi="Times New Roman"/>
          <w:color w:val="2C2D2E"/>
          <w:szCs w:val="22"/>
          <w:shd w:val="clear" w:color="auto" w:fill="FFFFFF"/>
        </w:rPr>
        <w:t xml:space="preserve"> с последующей их доработкой.</w:t>
      </w:r>
      <w:r w:rsidRPr="00070C4E">
        <w:rPr>
          <w:rFonts w:ascii="Times New Roman" w:hAnsi="Times New Roman"/>
          <w:color w:val="2C2D2E"/>
          <w:szCs w:val="22"/>
        </w:rPr>
        <w:br/>
      </w:r>
      <w:r>
        <w:rPr>
          <w:rFonts w:ascii="Times New Roman" w:hAnsi="Times New Roman"/>
          <w:color w:val="2C2D2E"/>
          <w:szCs w:val="22"/>
          <w:shd w:val="clear" w:color="auto" w:fill="FFFFFF"/>
        </w:rPr>
        <w:t>В связи с этим в ближайшее время необходимо</w:t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 xml:space="preserve"> выслать секретарю на почту или в чат сложенные постулаты по Главам:</w:t>
      </w:r>
      <w:r w:rsidRPr="00070C4E">
        <w:rPr>
          <w:rFonts w:ascii="Times New Roman" w:hAnsi="Times New Roman"/>
          <w:color w:val="2C2D2E"/>
          <w:szCs w:val="22"/>
        </w:rPr>
        <w:br/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>6 ( Оля Ш.)</w:t>
      </w:r>
      <w:r w:rsidRPr="00070C4E">
        <w:rPr>
          <w:rFonts w:ascii="Times New Roman" w:hAnsi="Times New Roman"/>
          <w:color w:val="2C2D2E"/>
          <w:szCs w:val="22"/>
        </w:rPr>
        <w:br/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>10 (Жанна Б.)</w:t>
      </w:r>
      <w:r w:rsidRPr="00070C4E">
        <w:rPr>
          <w:rFonts w:ascii="Times New Roman" w:hAnsi="Times New Roman"/>
          <w:color w:val="2C2D2E"/>
          <w:szCs w:val="22"/>
        </w:rPr>
        <w:br/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>22 (Марина С.)</w:t>
      </w:r>
      <w:r w:rsidRPr="00070C4E">
        <w:rPr>
          <w:rFonts w:ascii="Times New Roman" w:hAnsi="Times New Roman"/>
          <w:color w:val="2C2D2E"/>
          <w:szCs w:val="22"/>
        </w:rPr>
        <w:br/>
      </w:r>
      <w:r w:rsidRPr="00070C4E">
        <w:rPr>
          <w:rFonts w:ascii="Times New Roman" w:hAnsi="Times New Roman"/>
          <w:color w:val="2C2D2E"/>
          <w:szCs w:val="22"/>
          <w:shd w:val="clear" w:color="auto" w:fill="FFFFFF"/>
        </w:rPr>
        <w:t>28 (Галина Т.)</w:t>
      </w:r>
    </w:p>
    <w:p w:rsidR="00A12E9A" w:rsidRPr="00CA3D8E" w:rsidRDefault="00A12E9A" w:rsidP="00A12E9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Изменения в названиях, нумерации Глав, их объединение применить после консультации с Главой ИВДИВО В.С.</w:t>
      </w:r>
    </w:p>
    <w:p w:rsidR="00A12E9A" w:rsidRDefault="00A12E9A" w:rsidP="00A12E9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Стяжание на неделю Огня, Синтеза ИВАИ 17 Октавы и Плана Синтеза каждому в разработке потенциального каждым 32-рицей субъектности (одного из) в разработке Главы Конституции ИВО.</w:t>
      </w:r>
    </w:p>
    <w:p w:rsidR="00A12E9A" w:rsidRPr="00765E17" w:rsidRDefault="00A12E9A" w:rsidP="00A12E9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 w:rsidRPr="00CA3D8E">
        <w:rPr>
          <w:rFonts w:ascii="Times New Roman" w:hAnsi="Times New Roman"/>
          <w:color w:val="2C2D2E"/>
          <w:szCs w:val="22"/>
          <w:shd w:val="clear" w:color="auto" w:fill="FFFFFF"/>
        </w:rPr>
        <w:t>Публикция и обсуждение рекомендаций от Главы ИВДИВО В.С. планируется на следующем СФО, 20 июня 2024 г.</w:t>
      </w:r>
    </w:p>
    <w:p w:rsidR="00A12E9A" w:rsidRPr="00CA3D8E" w:rsidRDefault="00A12E9A" w:rsidP="00A12E9A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2C2D2E"/>
          <w:szCs w:val="22"/>
          <w:shd w:val="clear" w:color="auto" w:fill="FFFFFF"/>
        </w:rPr>
        <w:t xml:space="preserve">Окончательный и доработанный вариант Конституции ИВО сложить до </w:t>
      </w:r>
      <w:r w:rsidRPr="00765E17">
        <w:rPr>
          <w:rFonts w:ascii="Times New Roman" w:hAnsi="Times New Roman"/>
          <w:b/>
          <w:i/>
          <w:color w:val="2C2D2E"/>
          <w:szCs w:val="22"/>
          <w:shd w:val="clear" w:color="auto" w:fill="FFFFFF"/>
        </w:rPr>
        <w:t>1 июля 2024</w:t>
      </w:r>
      <w:r>
        <w:rPr>
          <w:rFonts w:ascii="Times New Roman" w:hAnsi="Times New Roman"/>
          <w:color w:val="2C2D2E"/>
          <w:szCs w:val="22"/>
          <w:shd w:val="clear" w:color="auto" w:fill="FFFFFF"/>
        </w:rPr>
        <w:t xml:space="preserve"> для последующей юридической правки.</w:t>
      </w:r>
    </w:p>
    <w:p w:rsidR="00A12E9A" w:rsidRPr="00CA3D8E" w:rsidRDefault="00A12E9A" w:rsidP="00A12E9A">
      <w:pPr>
        <w:numPr>
          <w:ilvl w:val="0"/>
          <w:numId w:val="2"/>
        </w:numPr>
        <w:spacing w:before="86" w:after="0" w:line="240" w:lineRule="auto"/>
        <w:rPr>
          <w:rFonts w:ascii="Times New Roman" w:hAnsi="Times New Roman"/>
        </w:rPr>
      </w:pPr>
      <w:r w:rsidRPr="00CA3D8E">
        <w:rPr>
          <w:rFonts w:ascii="Times New Roman" w:hAnsi="Times New Roman"/>
          <w:color w:val="2C2D2E"/>
          <w:szCs w:val="22"/>
          <w:shd w:val="clear" w:color="auto" w:fill="FFFFFF"/>
        </w:rPr>
        <w:t>Всем войти в боевой режим Конституционалом Парламента ИВДИВО для глубокого и качественного исполнения порученного в необходимые сроки</w:t>
      </w:r>
      <w:r>
        <w:rPr>
          <w:rFonts w:ascii="Arial" w:hAnsi="Arial" w:cs="Arial"/>
          <w:color w:val="2C2D2E"/>
          <w:sz w:val="14"/>
          <w:szCs w:val="14"/>
          <w:shd w:val="clear" w:color="auto" w:fill="FFFFFF"/>
        </w:rPr>
        <w:t>.</w:t>
      </w:r>
    </w:p>
    <w:p w:rsidR="00A12E9A" w:rsidRDefault="00A12E9A" w:rsidP="00A12E9A">
      <w:pPr>
        <w:spacing w:before="86" w:after="0" w:line="240" w:lineRule="auto"/>
        <w:ind w:left="709" w:hanging="425"/>
        <w:jc w:val="both"/>
        <w:rPr>
          <w:rFonts w:ascii="Times New Roman" w:hAnsi="Times New Roman"/>
        </w:rPr>
      </w:pPr>
    </w:p>
    <w:p w:rsidR="00A12E9A" w:rsidRDefault="00A12E9A" w:rsidP="00A12E9A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A12E9A" w:rsidRDefault="00A12E9A" w:rsidP="00A12E9A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A12E9A" w:rsidRDefault="00A12E9A" w:rsidP="00A12E9A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A12E9A" w:rsidRPr="00765E17" w:rsidRDefault="00A12E9A" w:rsidP="00A12E9A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13.06.2024.</w:t>
      </w:r>
    </w:p>
    <w:p w:rsidR="00A12E9A" w:rsidRPr="008B51D8" w:rsidRDefault="00A12E9A" w:rsidP="00A12E9A">
      <w:pPr>
        <w:spacing w:after="0" w:line="240" w:lineRule="auto"/>
        <w:ind w:firstLine="734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Парламент, Конституция ИВО, мозговой штурм, Полномочные, Организация, Парламентская секция, Съезд ИВДИВО.</w:t>
      </w:r>
    </w:p>
    <w:p w:rsidR="0032751C" w:rsidRDefault="0032751C">
      <w:pPr>
        <w:spacing w:after="0" w:line="240" w:lineRule="auto"/>
        <w:ind w:firstLine="734"/>
        <w:rPr>
          <w:rFonts w:ascii="Times New Roman" w:hAnsi="Times New Roman"/>
        </w:rPr>
      </w:pPr>
    </w:p>
    <w:p w:rsidR="0032751C" w:rsidRDefault="0032751C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sectPr w:rsidR="0032751C" w:rsidSect="0032751C"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70306050509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2553F"/>
    <w:multiLevelType w:val="multilevel"/>
    <w:tmpl w:val="CF34B56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10DE4E20"/>
    <w:multiLevelType w:val="multilevel"/>
    <w:tmpl w:val="C5307F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162674E6"/>
    <w:multiLevelType w:val="multilevel"/>
    <w:tmpl w:val="F20EC80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5B731761"/>
    <w:multiLevelType w:val="multilevel"/>
    <w:tmpl w:val="12CA41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BBE1BDD"/>
    <w:multiLevelType w:val="multilevel"/>
    <w:tmpl w:val="33E08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6E143C8C"/>
    <w:multiLevelType w:val="multilevel"/>
    <w:tmpl w:val="EFA4275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2751C"/>
    <w:rsid w:val="0032751C"/>
    <w:rsid w:val="005D2712"/>
    <w:rsid w:val="00700DBB"/>
    <w:rsid w:val="009A2659"/>
    <w:rsid w:val="00A12E9A"/>
    <w:rsid w:val="00B54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link w:val="Normal1"/>
    <w:qFormat/>
    <w:rsid w:val="0032751C"/>
    <w:pPr>
      <w:spacing w:after="160" w:line="264" w:lineRule="auto"/>
    </w:pPr>
    <w:rPr>
      <w:sz w:val="22"/>
    </w:rPr>
  </w:style>
  <w:style w:type="paragraph" w:styleId="Heading1">
    <w:name w:val="heading 1"/>
    <w:next w:val="Normal"/>
    <w:link w:val="Heading1Char"/>
    <w:uiPriority w:val="9"/>
    <w:qFormat/>
    <w:rsid w:val="0032751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Char"/>
    <w:uiPriority w:val="9"/>
    <w:qFormat/>
    <w:rsid w:val="0032751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Char"/>
    <w:uiPriority w:val="9"/>
    <w:qFormat/>
    <w:rsid w:val="0032751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Char"/>
    <w:uiPriority w:val="9"/>
    <w:qFormat/>
    <w:rsid w:val="0032751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Char"/>
    <w:uiPriority w:val="9"/>
    <w:qFormat/>
    <w:rsid w:val="0032751C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32751C"/>
    <w:rPr>
      <w:color w:val="000000"/>
      <w:sz w:val="22"/>
    </w:rPr>
  </w:style>
  <w:style w:type="paragraph" w:styleId="TOC2">
    <w:name w:val="toc 2"/>
    <w:next w:val="Normal"/>
    <w:link w:val="TOC2Char"/>
    <w:uiPriority w:val="39"/>
    <w:rsid w:val="0032751C"/>
    <w:pPr>
      <w:ind w:left="200"/>
    </w:pPr>
    <w:rPr>
      <w:rFonts w:ascii="XO Thames" w:hAnsi="XO Thames"/>
      <w:sz w:val="28"/>
    </w:rPr>
  </w:style>
  <w:style w:type="character" w:customStyle="1" w:styleId="TOC2Char">
    <w:name w:val="TOC 2 Char"/>
    <w:link w:val="TOC2"/>
    <w:rsid w:val="0032751C"/>
    <w:rPr>
      <w:rFonts w:ascii="XO Thames" w:hAnsi="XO Thames"/>
      <w:sz w:val="28"/>
    </w:rPr>
  </w:style>
  <w:style w:type="paragraph" w:styleId="TOC4">
    <w:name w:val="toc 4"/>
    <w:next w:val="Normal"/>
    <w:link w:val="TOC4Char1"/>
    <w:uiPriority w:val="39"/>
    <w:rsid w:val="0032751C"/>
    <w:pPr>
      <w:ind w:left="600"/>
    </w:pPr>
    <w:rPr>
      <w:rFonts w:ascii="XO Thames" w:hAnsi="XO Thames"/>
      <w:sz w:val="28"/>
    </w:rPr>
  </w:style>
  <w:style w:type="character" w:customStyle="1" w:styleId="TOC4Char1">
    <w:name w:val="TOC 4 Char1"/>
    <w:link w:val="TOC4"/>
    <w:rsid w:val="0032751C"/>
    <w:rPr>
      <w:rFonts w:ascii="XO Thames" w:hAnsi="XO Thames"/>
      <w:sz w:val="28"/>
    </w:rPr>
  </w:style>
  <w:style w:type="paragraph" w:styleId="TOC6">
    <w:name w:val="toc 6"/>
    <w:next w:val="Normal"/>
    <w:link w:val="TOC6Char"/>
    <w:uiPriority w:val="39"/>
    <w:rsid w:val="0032751C"/>
    <w:pPr>
      <w:ind w:left="1000"/>
    </w:pPr>
    <w:rPr>
      <w:rFonts w:ascii="XO Thames" w:hAnsi="XO Thames"/>
      <w:sz w:val="28"/>
    </w:rPr>
  </w:style>
  <w:style w:type="character" w:customStyle="1" w:styleId="TOC6Char">
    <w:name w:val="TOC 6 Char"/>
    <w:link w:val="TOC6"/>
    <w:rsid w:val="0032751C"/>
    <w:rPr>
      <w:rFonts w:ascii="XO Thames" w:hAnsi="XO Thames"/>
      <w:sz w:val="28"/>
    </w:rPr>
  </w:style>
  <w:style w:type="paragraph" w:styleId="TOC7">
    <w:name w:val="toc 7"/>
    <w:next w:val="Normal"/>
    <w:link w:val="TOC7Char"/>
    <w:uiPriority w:val="39"/>
    <w:rsid w:val="0032751C"/>
    <w:pPr>
      <w:ind w:left="1200"/>
    </w:pPr>
    <w:rPr>
      <w:rFonts w:ascii="XO Thames" w:hAnsi="XO Thames"/>
      <w:sz w:val="28"/>
    </w:rPr>
  </w:style>
  <w:style w:type="character" w:customStyle="1" w:styleId="TOC7Char">
    <w:name w:val="TOC 7 Char"/>
    <w:link w:val="TOC7"/>
    <w:rsid w:val="0032751C"/>
    <w:rPr>
      <w:rFonts w:ascii="XO Thames" w:hAnsi="XO Thames"/>
      <w:sz w:val="28"/>
    </w:rPr>
  </w:style>
  <w:style w:type="paragraph" w:customStyle="1" w:styleId="Endnote">
    <w:name w:val="Endnote"/>
    <w:link w:val="Endnote0"/>
    <w:rsid w:val="0032751C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2751C"/>
    <w:rPr>
      <w:rFonts w:ascii="XO Thames" w:hAnsi="XO Thames"/>
      <w:sz w:val="22"/>
    </w:rPr>
  </w:style>
  <w:style w:type="character" w:customStyle="1" w:styleId="Heading3Char">
    <w:name w:val="Heading 3 Char"/>
    <w:link w:val="Heading3"/>
    <w:rsid w:val="0032751C"/>
    <w:rPr>
      <w:rFonts w:ascii="XO Thames" w:hAnsi="XO Thames"/>
      <w:b/>
      <w:sz w:val="26"/>
    </w:rPr>
  </w:style>
  <w:style w:type="paragraph" w:customStyle="1" w:styleId="DefaultParagraphFont1">
    <w:name w:val="Default Paragraph Font1"/>
    <w:link w:val="Heading"/>
    <w:rsid w:val="0032751C"/>
  </w:style>
  <w:style w:type="paragraph" w:customStyle="1" w:styleId="Heading">
    <w:name w:val="Heading"/>
    <w:basedOn w:val="Normal"/>
    <w:next w:val="BodyText"/>
    <w:link w:val="Heading0"/>
    <w:rsid w:val="0032751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Normal1"/>
    <w:link w:val="Heading"/>
    <w:rsid w:val="0032751C"/>
    <w:rPr>
      <w:rFonts w:ascii="Liberation Sans" w:hAnsi="Liberation Sans"/>
      <w:sz w:val="28"/>
    </w:rPr>
  </w:style>
  <w:style w:type="paragraph" w:customStyle="1" w:styleId="Hyperlink1">
    <w:name w:val="Hyperlink1"/>
    <w:link w:val="Hyperlink10"/>
    <w:rsid w:val="0032751C"/>
    <w:rPr>
      <w:color w:val="0000FF"/>
      <w:u w:val="single"/>
    </w:rPr>
  </w:style>
  <w:style w:type="character" w:customStyle="1" w:styleId="Hyperlink10">
    <w:name w:val="Hyperlink1"/>
    <w:link w:val="Hyperlink1"/>
    <w:rsid w:val="0032751C"/>
    <w:rPr>
      <w:color w:val="0000FF"/>
      <w:u w:val="single"/>
    </w:rPr>
  </w:style>
  <w:style w:type="paragraph" w:customStyle="1" w:styleId="Index">
    <w:name w:val="Index"/>
    <w:basedOn w:val="Normal"/>
    <w:link w:val="Index0"/>
    <w:rsid w:val="0032751C"/>
  </w:style>
  <w:style w:type="character" w:customStyle="1" w:styleId="Index0">
    <w:name w:val="Index"/>
    <w:basedOn w:val="Normal1"/>
    <w:link w:val="Index"/>
    <w:rsid w:val="0032751C"/>
  </w:style>
  <w:style w:type="paragraph" w:styleId="TOC3">
    <w:name w:val="toc 3"/>
    <w:next w:val="Normal"/>
    <w:link w:val="TOC3Char"/>
    <w:uiPriority w:val="39"/>
    <w:rsid w:val="0032751C"/>
    <w:pPr>
      <w:ind w:left="400"/>
    </w:pPr>
    <w:rPr>
      <w:rFonts w:ascii="XO Thames" w:hAnsi="XO Thames"/>
      <w:sz w:val="28"/>
    </w:rPr>
  </w:style>
  <w:style w:type="character" w:customStyle="1" w:styleId="TOC3Char">
    <w:name w:val="TOC 3 Char"/>
    <w:link w:val="TOC3"/>
    <w:rsid w:val="0032751C"/>
    <w:rPr>
      <w:rFonts w:ascii="XO Thames" w:hAnsi="XO Thames"/>
      <w:sz w:val="28"/>
    </w:rPr>
  </w:style>
  <w:style w:type="paragraph" w:customStyle="1" w:styleId="Index00">
    <w:name w:val="Index_0_0"/>
    <w:basedOn w:val="Normal10"/>
    <w:link w:val="Index000"/>
    <w:rsid w:val="0032751C"/>
  </w:style>
  <w:style w:type="character" w:customStyle="1" w:styleId="Index000">
    <w:name w:val="Index_0_0"/>
    <w:basedOn w:val="Normal100"/>
    <w:link w:val="Index00"/>
    <w:rsid w:val="0032751C"/>
  </w:style>
  <w:style w:type="paragraph" w:styleId="Caption">
    <w:name w:val="caption"/>
    <w:basedOn w:val="Normal"/>
    <w:link w:val="CaptionChar"/>
    <w:rsid w:val="0032751C"/>
    <w:pPr>
      <w:spacing w:before="120" w:after="120"/>
    </w:pPr>
    <w:rPr>
      <w:i/>
      <w:sz w:val="24"/>
    </w:rPr>
  </w:style>
  <w:style w:type="character" w:customStyle="1" w:styleId="CaptionChar">
    <w:name w:val="Caption Char"/>
    <w:basedOn w:val="Normal1"/>
    <w:link w:val="Caption"/>
    <w:rsid w:val="0032751C"/>
    <w:rPr>
      <w:i/>
      <w:sz w:val="24"/>
    </w:rPr>
  </w:style>
  <w:style w:type="character" w:customStyle="1" w:styleId="Heading5Char">
    <w:name w:val="Heading 5 Char"/>
    <w:link w:val="Heading5"/>
    <w:rsid w:val="0032751C"/>
    <w:rPr>
      <w:rFonts w:ascii="XO Thames" w:hAnsi="XO Thames"/>
      <w:b/>
      <w:sz w:val="22"/>
    </w:rPr>
  </w:style>
  <w:style w:type="paragraph" w:customStyle="1" w:styleId="TOC4Char">
    <w:name w:val="TOC 4 Char"/>
    <w:link w:val="TOC4Char0"/>
    <w:rsid w:val="0032751C"/>
    <w:rPr>
      <w:rFonts w:ascii="XO Thames" w:hAnsi="XO Thames"/>
      <w:sz w:val="28"/>
    </w:rPr>
  </w:style>
  <w:style w:type="character" w:customStyle="1" w:styleId="TOC4Char0">
    <w:name w:val="TOC 4 Char"/>
    <w:link w:val="TOC4Char"/>
    <w:rsid w:val="0032751C"/>
    <w:rPr>
      <w:rFonts w:ascii="XO Thames" w:hAnsi="XO Thames"/>
      <w:sz w:val="28"/>
    </w:rPr>
  </w:style>
  <w:style w:type="character" w:customStyle="1" w:styleId="Heading1Char">
    <w:name w:val="Heading 1 Char"/>
    <w:link w:val="Heading1"/>
    <w:rsid w:val="0032751C"/>
    <w:rPr>
      <w:rFonts w:ascii="XO Thames" w:hAnsi="XO Thames"/>
      <w:b/>
      <w:sz w:val="32"/>
    </w:rPr>
  </w:style>
  <w:style w:type="paragraph" w:customStyle="1" w:styleId="Hyperlink2">
    <w:name w:val="Hyperlink2"/>
    <w:link w:val="Hyperlink"/>
    <w:rsid w:val="0032751C"/>
    <w:rPr>
      <w:color w:val="0000FF"/>
      <w:u w:val="single"/>
    </w:rPr>
  </w:style>
  <w:style w:type="character" w:styleId="Hyperlink">
    <w:name w:val="Hyperlink"/>
    <w:link w:val="Hyperlink2"/>
    <w:rsid w:val="0032751C"/>
    <w:rPr>
      <w:color w:val="0000FF"/>
      <w:u w:val="single"/>
    </w:rPr>
  </w:style>
  <w:style w:type="paragraph" w:customStyle="1" w:styleId="Footnote">
    <w:name w:val="Footnote"/>
    <w:link w:val="Footnote0"/>
    <w:rsid w:val="0032751C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2751C"/>
    <w:rPr>
      <w:rFonts w:ascii="XO Thames" w:hAnsi="XO Thames"/>
      <w:sz w:val="22"/>
    </w:rPr>
  </w:style>
  <w:style w:type="paragraph" w:styleId="TOC1">
    <w:name w:val="toc 1"/>
    <w:next w:val="Normal"/>
    <w:link w:val="TOC1Char"/>
    <w:uiPriority w:val="39"/>
    <w:rsid w:val="0032751C"/>
    <w:rPr>
      <w:rFonts w:ascii="XO Thames" w:hAnsi="XO Thames"/>
      <w:b/>
      <w:sz w:val="28"/>
    </w:rPr>
  </w:style>
  <w:style w:type="character" w:customStyle="1" w:styleId="TOC1Char">
    <w:name w:val="TOC 1 Char"/>
    <w:link w:val="TOC1"/>
    <w:rsid w:val="0032751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2751C"/>
    <w:pPr>
      <w:jc w:val="both"/>
    </w:pPr>
    <w:rPr>
      <w:rFonts w:ascii="XO Thames" w:hAnsi="XO Thames"/>
      <w:sz w:val="22"/>
    </w:rPr>
  </w:style>
  <w:style w:type="character" w:customStyle="1" w:styleId="HeaderandFooter0">
    <w:name w:val="Header and Footer"/>
    <w:link w:val="HeaderandFooter"/>
    <w:rsid w:val="0032751C"/>
    <w:rPr>
      <w:rFonts w:ascii="XO Thames" w:hAnsi="XO Thames"/>
      <w:color w:val="000000"/>
      <w:sz w:val="22"/>
    </w:rPr>
  </w:style>
  <w:style w:type="paragraph" w:styleId="TOC9">
    <w:name w:val="toc 9"/>
    <w:next w:val="Normal"/>
    <w:link w:val="TOC9Char"/>
    <w:uiPriority w:val="39"/>
    <w:rsid w:val="0032751C"/>
    <w:pPr>
      <w:ind w:left="1600"/>
    </w:pPr>
    <w:rPr>
      <w:rFonts w:ascii="XO Thames" w:hAnsi="XO Thames"/>
      <w:sz w:val="28"/>
    </w:rPr>
  </w:style>
  <w:style w:type="character" w:customStyle="1" w:styleId="TOC9Char">
    <w:name w:val="TOC 9 Char"/>
    <w:link w:val="TOC9"/>
    <w:rsid w:val="0032751C"/>
    <w:rPr>
      <w:rFonts w:ascii="XO Thames" w:hAnsi="XO Thames"/>
      <w:sz w:val="28"/>
    </w:rPr>
  </w:style>
  <w:style w:type="paragraph" w:styleId="TOC8">
    <w:name w:val="toc 8"/>
    <w:next w:val="Normal"/>
    <w:link w:val="TOC8Char"/>
    <w:uiPriority w:val="39"/>
    <w:rsid w:val="0032751C"/>
    <w:pPr>
      <w:ind w:left="1400"/>
    </w:pPr>
    <w:rPr>
      <w:rFonts w:ascii="XO Thames" w:hAnsi="XO Thames"/>
      <w:sz w:val="28"/>
    </w:rPr>
  </w:style>
  <w:style w:type="character" w:customStyle="1" w:styleId="TOC8Char">
    <w:name w:val="TOC 8 Char"/>
    <w:link w:val="TOC8"/>
    <w:rsid w:val="0032751C"/>
    <w:rPr>
      <w:rFonts w:ascii="XO Thames" w:hAnsi="XO Thames"/>
      <w:sz w:val="28"/>
    </w:rPr>
  </w:style>
  <w:style w:type="paragraph" w:styleId="BodyText">
    <w:name w:val="Body Text"/>
    <w:link w:val="BodyTextChar"/>
    <w:rsid w:val="0032751C"/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32751C"/>
    <w:rPr>
      <w:rFonts w:ascii="Times New Roman" w:hAnsi="Times New Roman"/>
      <w:color w:val="000000"/>
      <w:sz w:val="24"/>
    </w:rPr>
  </w:style>
  <w:style w:type="paragraph" w:styleId="TOC5">
    <w:name w:val="toc 5"/>
    <w:next w:val="Normal"/>
    <w:link w:val="TOC5Char"/>
    <w:uiPriority w:val="39"/>
    <w:rsid w:val="0032751C"/>
    <w:pPr>
      <w:ind w:left="800"/>
    </w:pPr>
    <w:rPr>
      <w:rFonts w:ascii="XO Thames" w:hAnsi="XO Thames"/>
      <w:sz w:val="28"/>
    </w:rPr>
  </w:style>
  <w:style w:type="character" w:customStyle="1" w:styleId="TOC5Char">
    <w:name w:val="TOC 5 Char"/>
    <w:link w:val="TOC5"/>
    <w:rsid w:val="0032751C"/>
    <w:rPr>
      <w:rFonts w:ascii="XO Thames" w:hAnsi="XO Thames"/>
      <w:sz w:val="28"/>
    </w:rPr>
  </w:style>
  <w:style w:type="paragraph" w:customStyle="1" w:styleId="DefaultParagraphFont10">
    <w:name w:val="Default Paragraph Font1_0"/>
    <w:link w:val="DefaultParagraphFont100"/>
    <w:rsid w:val="0032751C"/>
    <w:rPr>
      <w:sz w:val="22"/>
    </w:rPr>
  </w:style>
  <w:style w:type="character" w:customStyle="1" w:styleId="DefaultParagraphFont100">
    <w:name w:val="Default Paragraph Font1_0"/>
    <w:link w:val="DefaultParagraphFont10"/>
    <w:rsid w:val="0032751C"/>
    <w:rPr>
      <w:color w:val="000000"/>
      <w:sz w:val="22"/>
    </w:rPr>
  </w:style>
  <w:style w:type="paragraph" w:customStyle="1" w:styleId="Normal11">
    <w:name w:val="Normal1"/>
    <w:link w:val="Normal12"/>
    <w:rsid w:val="0032751C"/>
    <w:rPr>
      <w:sz w:val="22"/>
    </w:rPr>
  </w:style>
  <w:style w:type="character" w:customStyle="1" w:styleId="Normal12">
    <w:name w:val="Normal1"/>
    <w:link w:val="Normal11"/>
    <w:rsid w:val="0032751C"/>
    <w:rPr>
      <w:color w:val="000000"/>
      <w:sz w:val="22"/>
    </w:rPr>
  </w:style>
  <w:style w:type="paragraph" w:customStyle="1" w:styleId="Normal10">
    <w:name w:val="Normal1_0"/>
    <w:link w:val="Normal100"/>
    <w:rsid w:val="0032751C"/>
  </w:style>
  <w:style w:type="character" w:customStyle="1" w:styleId="Normal100">
    <w:name w:val="Normal1_0"/>
    <w:link w:val="Normal10"/>
    <w:rsid w:val="0032751C"/>
    <w:rPr>
      <w:color w:val="000000"/>
    </w:rPr>
  </w:style>
  <w:style w:type="paragraph" w:customStyle="1" w:styleId="DefaultParagraphFont11">
    <w:name w:val="Default Paragraph Font1"/>
    <w:link w:val="DefaultParagraphFont12"/>
    <w:rsid w:val="0032751C"/>
  </w:style>
  <w:style w:type="character" w:customStyle="1" w:styleId="DefaultParagraphFont12">
    <w:name w:val="Default Paragraph Font1"/>
    <w:link w:val="DefaultParagraphFont11"/>
    <w:rsid w:val="0032751C"/>
    <w:rPr>
      <w:color w:val="000000"/>
    </w:rPr>
  </w:style>
  <w:style w:type="paragraph" w:styleId="Subtitle">
    <w:name w:val="Subtitle"/>
    <w:next w:val="Normal"/>
    <w:link w:val="SubtitleChar"/>
    <w:uiPriority w:val="11"/>
    <w:qFormat/>
    <w:rsid w:val="0032751C"/>
    <w:pPr>
      <w:jc w:val="both"/>
    </w:pPr>
    <w:rPr>
      <w:rFonts w:ascii="XO Thames" w:hAnsi="XO Thames"/>
      <w:i/>
      <w:sz w:val="24"/>
    </w:rPr>
  </w:style>
  <w:style w:type="character" w:customStyle="1" w:styleId="SubtitleChar">
    <w:name w:val="Subtitle Char"/>
    <w:link w:val="Subtitle"/>
    <w:rsid w:val="0032751C"/>
    <w:rPr>
      <w:rFonts w:ascii="XO Thames" w:hAnsi="XO Thames"/>
      <w:i/>
      <w:sz w:val="24"/>
    </w:rPr>
  </w:style>
  <w:style w:type="paragraph" w:styleId="Title">
    <w:name w:val="Title"/>
    <w:next w:val="Normal"/>
    <w:link w:val="TitleChar"/>
    <w:uiPriority w:val="10"/>
    <w:qFormat/>
    <w:rsid w:val="0032751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Char">
    <w:name w:val="Title Char"/>
    <w:link w:val="Title"/>
    <w:rsid w:val="0032751C"/>
    <w:rPr>
      <w:rFonts w:ascii="XO Thames" w:hAnsi="XO Thames"/>
      <w:b/>
      <w:caps/>
      <w:sz w:val="40"/>
    </w:rPr>
  </w:style>
  <w:style w:type="character" w:customStyle="1" w:styleId="Heading4Char">
    <w:name w:val="Heading 4 Char"/>
    <w:link w:val="Heading4"/>
    <w:rsid w:val="0032751C"/>
    <w:rPr>
      <w:rFonts w:ascii="XO Thames" w:hAnsi="XO Thames"/>
      <w:b/>
      <w:sz w:val="24"/>
    </w:rPr>
  </w:style>
  <w:style w:type="character" w:customStyle="1" w:styleId="Heading2Char">
    <w:name w:val="Heading 2 Char"/>
    <w:link w:val="Heading2"/>
    <w:rsid w:val="0032751C"/>
    <w:rPr>
      <w:rFonts w:ascii="XO Thames" w:hAnsi="XO Thames"/>
      <w:b/>
      <w:sz w:val="28"/>
    </w:rPr>
  </w:style>
  <w:style w:type="paragraph" w:customStyle="1" w:styleId="Hyperlink100">
    <w:name w:val="Hyperlink1_0"/>
    <w:link w:val="Hyperlink101"/>
    <w:rsid w:val="0032751C"/>
    <w:rPr>
      <w:color w:val="0000FF"/>
      <w:sz w:val="22"/>
      <w:u w:val="single"/>
    </w:rPr>
  </w:style>
  <w:style w:type="character" w:customStyle="1" w:styleId="Hyperlink101">
    <w:name w:val="Hyperlink1_0"/>
    <w:link w:val="Hyperlink100"/>
    <w:rsid w:val="0032751C"/>
    <w:rPr>
      <w:color w:val="0000FF"/>
      <w:sz w:val="22"/>
      <w:u w:val="single"/>
    </w:rPr>
  </w:style>
  <w:style w:type="paragraph" w:styleId="List">
    <w:name w:val="List"/>
    <w:basedOn w:val="BodyText"/>
    <w:link w:val="ListChar"/>
    <w:rsid w:val="0032751C"/>
  </w:style>
  <w:style w:type="character" w:customStyle="1" w:styleId="ListChar">
    <w:name w:val="List Char"/>
    <w:basedOn w:val="BodyTextChar"/>
    <w:link w:val="List"/>
    <w:rsid w:val="0032751C"/>
  </w:style>
  <w:style w:type="paragraph" w:styleId="ListParagraph">
    <w:name w:val="List Paragraph"/>
    <w:basedOn w:val="Normal"/>
    <w:link w:val="ListParagraphChar"/>
    <w:rsid w:val="0032751C"/>
    <w:pPr>
      <w:ind w:left="720"/>
      <w:contextualSpacing/>
    </w:pPr>
  </w:style>
  <w:style w:type="character" w:customStyle="1" w:styleId="ListParagraphChar">
    <w:name w:val="List Paragraph Char"/>
    <w:basedOn w:val="Normal1"/>
    <w:link w:val="ListParagraph"/>
    <w:rsid w:val="0032751C"/>
  </w:style>
  <w:style w:type="table" w:styleId="TableGrid">
    <w:name w:val="Table Grid"/>
    <w:basedOn w:val="TableNormal"/>
    <w:rsid w:val="003275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2024-09-10T17:14:00Z</dcterms:created>
  <dcterms:modified xsi:type="dcterms:W3CDTF">2024-09-10T17:14:00Z</dcterms:modified>
</cp:coreProperties>
</file>